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48D" w:rsidRDefault="0085248D" w:rsidP="0085248D">
      <w:pPr>
        <w:jc w:val="center"/>
        <w:rPr>
          <w:sz w:val="28"/>
          <w:szCs w:val="28"/>
        </w:rPr>
      </w:pPr>
    </w:p>
    <w:p w:rsidR="0085248D" w:rsidRDefault="0085248D" w:rsidP="0085248D">
      <w:pPr>
        <w:jc w:val="center"/>
        <w:rPr>
          <w:sz w:val="28"/>
          <w:szCs w:val="28"/>
        </w:rPr>
      </w:pPr>
    </w:p>
    <w:p w:rsidR="0085248D" w:rsidRDefault="0085248D" w:rsidP="0085248D">
      <w:pPr>
        <w:jc w:val="center"/>
        <w:rPr>
          <w:sz w:val="28"/>
          <w:szCs w:val="28"/>
        </w:rPr>
      </w:pPr>
    </w:p>
    <w:p w:rsidR="0085248D" w:rsidRDefault="0085248D" w:rsidP="0085248D">
      <w:pPr>
        <w:jc w:val="center"/>
        <w:rPr>
          <w:sz w:val="28"/>
          <w:szCs w:val="28"/>
        </w:rPr>
      </w:pPr>
    </w:p>
    <w:p w:rsidR="0085248D" w:rsidRDefault="0085248D" w:rsidP="0085248D">
      <w:pPr>
        <w:jc w:val="center"/>
        <w:rPr>
          <w:sz w:val="28"/>
          <w:szCs w:val="28"/>
        </w:rPr>
      </w:pPr>
    </w:p>
    <w:p w:rsidR="0085248D" w:rsidRDefault="0085248D" w:rsidP="0085248D">
      <w:pPr>
        <w:jc w:val="center"/>
        <w:rPr>
          <w:sz w:val="28"/>
          <w:szCs w:val="28"/>
        </w:rPr>
      </w:pPr>
    </w:p>
    <w:p w:rsidR="0085248D" w:rsidRDefault="0085248D" w:rsidP="0085248D">
      <w:pPr>
        <w:jc w:val="center"/>
        <w:rPr>
          <w:sz w:val="28"/>
          <w:szCs w:val="28"/>
        </w:rPr>
      </w:pPr>
    </w:p>
    <w:p w:rsidR="0085248D" w:rsidRDefault="0085248D" w:rsidP="0085248D">
      <w:pPr>
        <w:jc w:val="center"/>
        <w:rPr>
          <w:sz w:val="28"/>
          <w:szCs w:val="28"/>
        </w:rPr>
      </w:pPr>
    </w:p>
    <w:p w:rsidR="0085248D" w:rsidRDefault="0085248D" w:rsidP="0085248D">
      <w:pPr>
        <w:jc w:val="center"/>
        <w:rPr>
          <w:sz w:val="28"/>
          <w:szCs w:val="28"/>
        </w:rPr>
      </w:pPr>
    </w:p>
    <w:p w:rsidR="0085248D" w:rsidRDefault="0085248D" w:rsidP="0085248D">
      <w:pPr>
        <w:jc w:val="center"/>
        <w:rPr>
          <w:sz w:val="28"/>
          <w:szCs w:val="28"/>
        </w:rPr>
      </w:pPr>
    </w:p>
    <w:p w:rsidR="0085248D" w:rsidRDefault="0085248D" w:rsidP="0085248D">
      <w:pPr>
        <w:jc w:val="center"/>
        <w:rPr>
          <w:sz w:val="28"/>
          <w:szCs w:val="28"/>
        </w:rPr>
      </w:pPr>
    </w:p>
    <w:p w:rsidR="0085248D" w:rsidRDefault="0085248D" w:rsidP="0085248D">
      <w:pPr>
        <w:jc w:val="center"/>
        <w:rPr>
          <w:sz w:val="28"/>
          <w:szCs w:val="28"/>
        </w:rPr>
      </w:pPr>
    </w:p>
    <w:p w:rsidR="0085248D" w:rsidRDefault="0085248D" w:rsidP="0085248D">
      <w:pPr>
        <w:jc w:val="center"/>
        <w:rPr>
          <w:sz w:val="28"/>
          <w:szCs w:val="28"/>
        </w:rPr>
      </w:pPr>
      <w:r>
        <w:rPr>
          <w:sz w:val="28"/>
          <w:szCs w:val="28"/>
        </w:rPr>
        <w:t>Рабочая программа по литературному чтению на родном языке</w:t>
      </w:r>
    </w:p>
    <w:p w:rsidR="0085248D" w:rsidRDefault="0085248D" w:rsidP="0085248D">
      <w:pPr>
        <w:autoSpaceDE w:val="0"/>
        <w:autoSpaceDN w:val="0"/>
        <w:adjustRightInd w:val="0"/>
        <w:jc w:val="center"/>
        <w:rPr>
          <w:sz w:val="28"/>
          <w:szCs w:val="28"/>
          <w:lang w:val="tt-RU"/>
        </w:rPr>
      </w:pPr>
      <w:r>
        <w:rPr>
          <w:sz w:val="28"/>
          <w:szCs w:val="28"/>
        </w:rPr>
        <w:t>для 4 класса</w:t>
      </w:r>
    </w:p>
    <w:p w:rsidR="0085248D" w:rsidRDefault="0085248D" w:rsidP="0085248D">
      <w:pPr>
        <w:autoSpaceDE w:val="0"/>
        <w:autoSpaceDN w:val="0"/>
        <w:adjustRightInd w:val="0"/>
        <w:jc w:val="center"/>
        <w:rPr>
          <w:sz w:val="28"/>
          <w:szCs w:val="28"/>
        </w:rPr>
      </w:pPr>
    </w:p>
    <w:p w:rsidR="0085248D" w:rsidRDefault="0085248D" w:rsidP="0085248D">
      <w:pPr>
        <w:autoSpaceDE w:val="0"/>
        <w:autoSpaceDN w:val="0"/>
        <w:adjustRightInd w:val="0"/>
        <w:jc w:val="center"/>
        <w:rPr>
          <w:sz w:val="28"/>
          <w:szCs w:val="28"/>
        </w:rPr>
      </w:pPr>
    </w:p>
    <w:p w:rsidR="0085248D" w:rsidRDefault="0085248D" w:rsidP="0085248D">
      <w:pPr>
        <w:autoSpaceDE w:val="0"/>
        <w:autoSpaceDN w:val="0"/>
        <w:adjustRightInd w:val="0"/>
        <w:jc w:val="center"/>
        <w:rPr>
          <w:sz w:val="28"/>
          <w:szCs w:val="28"/>
        </w:rPr>
      </w:pPr>
    </w:p>
    <w:p w:rsidR="0085248D" w:rsidRDefault="0085248D" w:rsidP="0085248D">
      <w:pPr>
        <w:autoSpaceDE w:val="0"/>
        <w:autoSpaceDN w:val="0"/>
        <w:adjustRightInd w:val="0"/>
        <w:jc w:val="center"/>
        <w:rPr>
          <w:sz w:val="28"/>
          <w:szCs w:val="28"/>
        </w:rPr>
      </w:pPr>
    </w:p>
    <w:p w:rsidR="0085248D" w:rsidRDefault="0085248D" w:rsidP="0085248D">
      <w:pPr>
        <w:autoSpaceDE w:val="0"/>
        <w:autoSpaceDN w:val="0"/>
        <w:adjustRightInd w:val="0"/>
        <w:jc w:val="center"/>
        <w:rPr>
          <w:sz w:val="28"/>
          <w:szCs w:val="28"/>
        </w:rPr>
      </w:pPr>
    </w:p>
    <w:p w:rsidR="0085248D" w:rsidRDefault="0085248D" w:rsidP="0085248D">
      <w:pPr>
        <w:autoSpaceDE w:val="0"/>
        <w:autoSpaceDN w:val="0"/>
        <w:adjustRightInd w:val="0"/>
        <w:jc w:val="center"/>
        <w:rPr>
          <w:sz w:val="28"/>
          <w:szCs w:val="28"/>
        </w:rPr>
      </w:pPr>
    </w:p>
    <w:p w:rsidR="0085248D" w:rsidRDefault="0085248D" w:rsidP="0085248D">
      <w:pPr>
        <w:autoSpaceDE w:val="0"/>
        <w:autoSpaceDN w:val="0"/>
        <w:adjustRightInd w:val="0"/>
        <w:jc w:val="center"/>
        <w:rPr>
          <w:sz w:val="28"/>
          <w:szCs w:val="28"/>
        </w:rPr>
      </w:pPr>
    </w:p>
    <w:p w:rsidR="0085248D" w:rsidRDefault="0085248D" w:rsidP="0085248D">
      <w:pPr>
        <w:autoSpaceDE w:val="0"/>
        <w:autoSpaceDN w:val="0"/>
        <w:adjustRightInd w:val="0"/>
        <w:jc w:val="center"/>
        <w:rPr>
          <w:sz w:val="28"/>
          <w:szCs w:val="28"/>
        </w:rPr>
      </w:pPr>
    </w:p>
    <w:p w:rsidR="0085248D" w:rsidRDefault="0085248D" w:rsidP="0085248D">
      <w:pPr>
        <w:autoSpaceDE w:val="0"/>
        <w:autoSpaceDN w:val="0"/>
        <w:adjustRightInd w:val="0"/>
        <w:jc w:val="center"/>
        <w:rPr>
          <w:sz w:val="28"/>
          <w:szCs w:val="28"/>
        </w:rPr>
      </w:pPr>
    </w:p>
    <w:p w:rsidR="0085248D" w:rsidRDefault="0085248D" w:rsidP="0085248D">
      <w:pPr>
        <w:autoSpaceDE w:val="0"/>
        <w:autoSpaceDN w:val="0"/>
        <w:adjustRightInd w:val="0"/>
        <w:jc w:val="center"/>
        <w:rPr>
          <w:sz w:val="28"/>
          <w:szCs w:val="28"/>
        </w:rPr>
      </w:pPr>
    </w:p>
    <w:p w:rsidR="0085248D" w:rsidRDefault="0085248D" w:rsidP="0085248D">
      <w:pPr>
        <w:autoSpaceDE w:val="0"/>
        <w:autoSpaceDN w:val="0"/>
        <w:adjustRightInd w:val="0"/>
        <w:jc w:val="center"/>
        <w:rPr>
          <w:sz w:val="28"/>
          <w:szCs w:val="28"/>
        </w:rPr>
      </w:pPr>
    </w:p>
    <w:p w:rsidR="0085248D" w:rsidRDefault="0085248D" w:rsidP="0085248D">
      <w:pPr>
        <w:autoSpaceDE w:val="0"/>
        <w:autoSpaceDN w:val="0"/>
        <w:adjustRightInd w:val="0"/>
        <w:jc w:val="center"/>
        <w:rPr>
          <w:sz w:val="28"/>
          <w:szCs w:val="28"/>
        </w:rPr>
      </w:pPr>
    </w:p>
    <w:p w:rsidR="0085248D" w:rsidRDefault="0085248D" w:rsidP="0085248D">
      <w:pPr>
        <w:jc w:val="center"/>
        <w:rPr>
          <w:sz w:val="28"/>
          <w:szCs w:val="28"/>
        </w:rPr>
      </w:pPr>
    </w:p>
    <w:p w:rsidR="0085248D" w:rsidRDefault="0085248D" w:rsidP="0085248D">
      <w:pPr>
        <w:spacing w:line="276" w:lineRule="auto"/>
        <w:jc w:val="center"/>
        <w:rPr>
          <w:b/>
          <w:color w:val="000000"/>
          <w:shd w:val="clear" w:color="auto" w:fill="FFFFFF"/>
          <w:lang w:val="tt-RU"/>
        </w:rPr>
      </w:pPr>
      <w:r>
        <w:rPr>
          <w:sz w:val="28"/>
          <w:szCs w:val="28"/>
        </w:rPr>
        <w:t>2018-2019 учебный год</w:t>
      </w:r>
    </w:p>
    <w:p w:rsidR="0085248D" w:rsidRDefault="0085248D" w:rsidP="00193B4F">
      <w:pPr>
        <w:spacing w:line="276" w:lineRule="auto"/>
        <w:jc w:val="center"/>
        <w:rPr>
          <w:b/>
          <w:color w:val="000000"/>
          <w:shd w:val="clear" w:color="auto" w:fill="FFFFFF"/>
          <w:lang w:val="tt-RU"/>
        </w:rPr>
      </w:pPr>
    </w:p>
    <w:p w:rsidR="0017744B" w:rsidRPr="0017744B" w:rsidRDefault="0017744B" w:rsidP="00193B4F">
      <w:pPr>
        <w:spacing w:line="276" w:lineRule="auto"/>
        <w:jc w:val="center"/>
        <w:rPr>
          <w:b/>
          <w:color w:val="000000"/>
          <w:shd w:val="clear" w:color="auto" w:fill="FFFFFF"/>
          <w:lang w:val="tt-RU"/>
        </w:rPr>
      </w:pPr>
      <w:r w:rsidRPr="0017744B">
        <w:rPr>
          <w:b/>
          <w:color w:val="000000"/>
          <w:shd w:val="clear" w:color="auto" w:fill="FFFFFF"/>
          <w:lang w:val="tt-RU"/>
        </w:rPr>
        <w:lastRenderedPageBreak/>
        <w:t>Аңлатма язуы</w:t>
      </w:r>
    </w:p>
    <w:p w:rsidR="0017744B" w:rsidRPr="0017744B" w:rsidRDefault="0017744B" w:rsidP="00193B4F">
      <w:pPr>
        <w:spacing w:line="276" w:lineRule="auto"/>
        <w:jc w:val="both"/>
        <w:rPr>
          <w:color w:val="000000"/>
          <w:lang w:val="tt-RU"/>
        </w:rPr>
      </w:pPr>
      <w:r w:rsidRPr="0017744B">
        <w:rPr>
          <w:color w:val="000000"/>
          <w:shd w:val="clear" w:color="auto" w:fill="FFFFFF"/>
          <w:lang w:val="tt-RU"/>
        </w:rPr>
        <w:t>4 нче сыйныфлар өчен туган тел</w:t>
      </w:r>
      <w:r>
        <w:rPr>
          <w:color w:val="000000"/>
          <w:shd w:val="clear" w:color="auto" w:fill="FFFFFF"/>
          <w:lang w:val="tt-RU"/>
        </w:rPr>
        <w:t>дә әдәби уку</w:t>
      </w:r>
      <w:r w:rsidR="008234CB">
        <w:rPr>
          <w:color w:val="000000"/>
          <w:shd w:val="clear" w:color="auto" w:fill="FFFFFF"/>
          <w:lang w:val="tt-RU"/>
        </w:rPr>
        <w:t>да</w:t>
      </w:r>
      <w:r w:rsidRPr="0017744B">
        <w:rPr>
          <w:color w:val="000000"/>
          <w:shd w:val="clear" w:color="auto" w:fill="FFFFFF"/>
          <w:lang w:val="tt-RU"/>
        </w:rPr>
        <w:t xml:space="preserve">н эш программасы </w:t>
      </w:r>
      <w:r w:rsidR="00234CE2">
        <w:rPr>
          <w:color w:val="000000"/>
          <w:shd w:val="clear" w:color="auto" w:fill="FFFFFF"/>
          <w:lang w:val="tt-RU"/>
        </w:rPr>
        <w:t>түбәндәге документларга</w:t>
      </w:r>
      <w:r w:rsidRPr="0017744B">
        <w:rPr>
          <w:color w:val="000000"/>
          <w:shd w:val="clear" w:color="auto" w:fill="FFFFFF"/>
          <w:lang w:val="tt-RU"/>
        </w:rPr>
        <w:t xml:space="preserve"> нигезләнеп төзелде:</w:t>
      </w:r>
    </w:p>
    <w:p w:rsidR="008234CB" w:rsidRPr="008234CB" w:rsidRDefault="008234CB" w:rsidP="00193B4F">
      <w:pPr>
        <w:numPr>
          <w:ilvl w:val="0"/>
          <w:numId w:val="12"/>
        </w:numPr>
        <w:spacing w:line="276" w:lineRule="auto"/>
        <w:jc w:val="both"/>
        <w:rPr>
          <w:color w:val="000000"/>
          <w:lang w:val="tt-RU"/>
        </w:rPr>
      </w:pPr>
      <w:r w:rsidRPr="008234CB">
        <w:rPr>
          <w:color w:val="000000"/>
          <w:shd w:val="clear" w:color="auto" w:fill="FFFFFF"/>
        </w:rPr>
        <w:t>Федеральный государственный образовательный стандарт начального общего образования</w:t>
      </w:r>
      <w:r>
        <w:rPr>
          <w:color w:val="000000"/>
          <w:shd w:val="clear" w:color="auto" w:fill="FFFFFF"/>
          <w:lang w:val="tt-RU"/>
        </w:rPr>
        <w:t>.</w:t>
      </w:r>
    </w:p>
    <w:p w:rsidR="0017744B" w:rsidRPr="0017744B" w:rsidRDefault="0017744B" w:rsidP="00193B4F">
      <w:pPr>
        <w:numPr>
          <w:ilvl w:val="0"/>
          <w:numId w:val="12"/>
        </w:numPr>
        <w:spacing w:line="276" w:lineRule="auto"/>
        <w:jc w:val="both"/>
        <w:rPr>
          <w:color w:val="000000"/>
          <w:lang w:val="tt-RU"/>
        </w:rPr>
      </w:pPr>
      <w:r w:rsidRPr="0017744B">
        <w:rPr>
          <w:color w:val="000000"/>
          <w:shd w:val="clear" w:color="auto" w:fill="FFFFFF"/>
          <w:lang w:val="tt-RU"/>
        </w:rPr>
        <w:t xml:space="preserve">Татар телендә башлангыч гомуми белем бирү оешмалары өчен </w:t>
      </w:r>
      <w:r>
        <w:rPr>
          <w:color w:val="000000"/>
          <w:shd w:val="clear" w:color="auto" w:fill="FFFFFF"/>
          <w:lang w:val="tt-RU"/>
        </w:rPr>
        <w:t>әдәби укудан</w:t>
      </w:r>
      <w:r w:rsidRPr="0017744B">
        <w:rPr>
          <w:color w:val="000000"/>
          <w:shd w:val="clear" w:color="auto" w:fill="FFFFFF"/>
          <w:lang w:val="tt-RU"/>
        </w:rPr>
        <w:t xml:space="preserve"> программа. </w:t>
      </w:r>
      <w:proofErr w:type="gramStart"/>
      <w:r w:rsidRPr="0017744B">
        <w:rPr>
          <w:color w:val="000000"/>
          <w:shd w:val="clear" w:color="auto" w:fill="FFFFFF"/>
          <w:lang w:val="tt-RU"/>
        </w:rPr>
        <w:t xml:space="preserve">1 - 4 нче сыйныфлар/ </w:t>
      </w:r>
      <w:r>
        <w:rPr>
          <w:color w:val="000000"/>
          <w:shd w:val="clear" w:color="auto" w:fill="FFFFFF"/>
          <w:lang w:val="tt-RU"/>
        </w:rPr>
        <w:t>Ф.Ф.Хәсәнова</w:t>
      </w:r>
      <w:r w:rsidRPr="0017744B">
        <w:rPr>
          <w:color w:val="000000"/>
          <w:shd w:val="clear" w:color="auto" w:fill="FFFFFF"/>
          <w:lang w:val="tt-RU"/>
        </w:rPr>
        <w:t xml:space="preserve">, </w:t>
      </w:r>
      <w:r>
        <w:rPr>
          <w:color w:val="000000"/>
          <w:shd w:val="clear" w:color="auto" w:fill="FFFFFF"/>
          <w:lang w:val="tt-RU"/>
        </w:rPr>
        <w:t>Г.М.Саф</w:t>
      </w:r>
      <w:r w:rsidRPr="0017744B">
        <w:rPr>
          <w:color w:val="000000"/>
          <w:shd w:val="clear" w:color="auto" w:fill="FFFFFF"/>
          <w:lang w:val="tt-RU"/>
        </w:rPr>
        <w:t>и</w:t>
      </w:r>
      <w:r>
        <w:rPr>
          <w:color w:val="000000"/>
          <w:shd w:val="clear" w:color="auto" w:fill="FFFFFF"/>
          <w:lang w:val="tt-RU"/>
        </w:rPr>
        <w:t>уллина</w:t>
      </w:r>
      <w:r w:rsidRPr="0017744B">
        <w:rPr>
          <w:color w:val="000000"/>
          <w:shd w:val="clear" w:color="auto" w:fill="FFFFFF"/>
          <w:lang w:val="tt-RU"/>
        </w:rPr>
        <w:t>.</w:t>
      </w:r>
      <w:proofErr w:type="gramEnd"/>
      <w:r w:rsidRPr="0017744B">
        <w:rPr>
          <w:color w:val="000000"/>
          <w:shd w:val="clear" w:color="auto" w:fill="FFFFFF"/>
          <w:lang w:val="tt-RU"/>
        </w:rPr>
        <w:t xml:space="preserve"> – Казан: “Мәгариф – Вакыт” нәшр., 201</w:t>
      </w:r>
      <w:r>
        <w:rPr>
          <w:color w:val="000000"/>
          <w:shd w:val="clear" w:color="auto" w:fill="FFFFFF"/>
          <w:lang w:val="tt-RU"/>
        </w:rPr>
        <w:t>6</w:t>
      </w:r>
      <w:r w:rsidRPr="0017744B">
        <w:rPr>
          <w:color w:val="000000"/>
          <w:shd w:val="clear" w:color="auto" w:fill="FFFFFF"/>
          <w:lang w:val="tt-RU"/>
        </w:rPr>
        <w:t xml:space="preserve">. – </w:t>
      </w:r>
      <w:r>
        <w:rPr>
          <w:color w:val="000000"/>
          <w:shd w:val="clear" w:color="auto" w:fill="FFFFFF"/>
          <w:lang w:val="tt-RU"/>
        </w:rPr>
        <w:t>71</w:t>
      </w:r>
      <w:r w:rsidRPr="0017744B">
        <w:rPr>
          <w:color w:val="000000"/>
          <w:shd w:val="clear" w:color="auto" w:fill="FFFFFF"/>
          <w:lang w:val="tt-RU"/>
        </w:rPr>
        <w:t xml:space="preserve"> б.</w:t>
      </w:r>
    </w:p>
    <w:p w:rsidR="0017744B" w:rsidRDefault="0017744B" w:rsidP="00193B4F">
      <w:pPr>
        <w:numPr>
          <w:ilvl w:val="0"/>
          <w:numId w:val="12"/>
        </w:numPr>
        <w:spacing w:line="276" w:lineRule="auto"/>
        <w:jc w:val="both"/>
        <w:rPr>
          <w:color w:val="000000"/>
          <w:lang w:val="tt-RU"/>
        </w:rPr>
      </w:pPr>
      <w:r w:rsidRPr="0017744B">
        <w:rPr>
          <w:color w:val="000000"/>
          <w:lang w:val="tt-RU"/>
        </w:rPr>
        <w:t>2018-2019 нчы уку елына Татарстан Республикасы Алексеевск муниципаль районы муниципаль бюджет гомуми белем бирү учреждениесе Урта Тигәнәле гомуми урта белем бирү мәктәбенең укыту планы.</w:t>
      </w:r>
    </w:p>
    <w:p w:rsidR="008234CB" w:rsidRPr="0017744B" w:rsidRDefault="008234CB" w:rsidP="00193B4F">
      <w:pPr>
        <w:numPr>
          <w:ilvl w:val="0"/>
          <w:numId w:val="12"/>
        </w:numPr>
        <w:spacing w:line="276" w:lineRule="auto"/>
        <w:jc w:val="both"/>
        <w:rPr>
          <w:color w:val="000000"/>
          <w:lang w:val="tt-RU"/>
        </w:rPr>
      </w:pPr>
      <w:r w:rsidRPr="008234CB">
        <w:rPr>
          <w:color w:val="000000"/>
        </w:rPr>
        <w:t xml:space="preserve">Основной образовательной  программы начального общего образования МБОУ  </w:t>
      </w:r>
      <w:proofErr w:type="spellStart"/>
      <w:r w:rsidRPr="008234CB">
        <w:rPr>
          <w:color w:val="000000"/>
        </w:rPr>
        <w:t>Среднетиганская</w:t>
      </w:r>
      <w:proofErr w:type="spellEnd"/>
      <w:r w:rsidRPr="008234CB">
        <w:rPr>
          <w:color w:val="000000"/>
        </w:rPr>
        <w:t xml:space="preserve"> СОШ Алексеевского МР РТ</w:t>
      </w:r>
      <w:r>
        <w:rPr>
          <w:color w:val="000000"/>
          <w:lang w:val="tt-RU"/>
        </w:rPr>
        <w:t>.</w:t>
      </w:r>
    </w:p>
    <w:p w:rsidR="0017744B" w:rsidRPr="0017744B" w:rsidRDefault="0017744B" w:rsidP="00193B4F">
      <w:pPr>
        <w:spacing w:line="276" w:lineRule="auto"/>
        <w:jc w:val="both"/>
        <w:rPr>
          <w:rFonts w:ascii="Arial" w:hAnsi="Arial" w:cs="Arial"/>
          <w:color w:val="000000"/>
          <w:sz w:val="21"/>
          <w:szCs w:val="21"/>
          <w:lang w:val="tt-RU"/>
        </w:rPr>
      </w:pPr>
    </w:p>
    <w:p w:rsidR="0017744B" w:rsidRDefault="0017744B" w:rsidP="00193B4F">
      <w:pPr>
        <w:spacing w:line="276" w:lineRule="auto"/>
        <w:jc w:val="both"/>
        <w:rPr>
          <w:color w:val="000000"/>
          <w:shd w:val="clear" w:color="auto" w:fill="FFFFFF"/>
          <w:lang w:val="tt-RU"/>
        </w:rPr>
      </w:pPr>
      <w:r w:rsidRPr="0017744B">
        <w:rPr>
          <w:b/>
          <w:bCs/>
          <w:color w:val="000000"/>
          <w:shd w:val="clear" w:color="auto" w:fill="FFFFFF"/>
          <w:lang w:val="tt-RU"/>
        </w:rPr>
        <w:t>Дәреслек:</w:t>
      </w:r>
      <w:r w:rsidR="00D40F33">
        <w:rPr>
          <w:color w:val="000000"/>
          <w:shd w:val="clear" w:color="auto" w:fill="FFFFFF"/>
          <w:lang w:val="tt-RU"/>
        </w:rPr>
        <w:t> Әдәби уку</w:t>
      </w:r>
      <w:r w:rsidRPr="0017744B">
        <w:rPr>
          <w:color w:val="000000"/>
          <w:shd w:val="clear" w:color="auto" w:fill="FFFFFF"/>
          <w:lang w:val="tt-RU"/>
        </w:rPr>
        <w:t xml:space="preserve">: туган телдә (татар телендә) башл. гомуми белем бирү оешмалары укучылары өчен дәреслек. 4 нче с-ф. </w:t>
      </w:r>
      <w:r>
        <w:rPr>
          <w:color w:val="000000"/>
          <w:shd w:val="clear" w:color="auto" w:fill="FFFFFF"/>
          <w:lang w:val="tt-RU"/>
        </w:rPr>
        <w:t>Өч</w:t>
      </w:r>
      <w:r w:rsidRPr="0017744B">
        <w:rPr>
          <w:color w:val="000000"/>
          <w:shd w:val="clear" w:color="auto" w:fill="FFFFFF"/>
          <w:lang w:val="tt-RU"/>
        </w:rPr>
        <w:t xml:space="preserve"> кисәк</w:t>
      </w:r>
      <w:r>
        <w:rPr>
          <w:color w:val="000000"/>
          <w:shd w:val="clear" w:color="auto" w:fill="FFFFFF"/>
          <w:lang w:val="tt-RU"/>
        </w:rPr>
        <w:t>тә</w:t>
      </w:r>
      <w:r w:rsidRPr="0017744B">
        <w:rPr>
          <w:color w:val="000000"/>
          <w:shd w:val="clear" w:color="auto" w:fill="FFFFFF"/>
          <w:lang w:val="tt-RU"/>
        </w:rPr>
        <w:t xml:space="preserve">/ </w:t>
      </w:r>
      <w:r>
        <w:rPr>
          <w:color w:val="000000"/>
          <w:shd w:val="clear" w:color="auto" w:fill="FFFFFF"/>
          <w:lang w:val="tt-RU"/>
        </w:rPr>
        <w:t>Г.М.Сафиуллина</w:t>
      </w:r>
      <w:r w:rsidRPr="0017744B">
        <w:rPr>
          <w:color w:val="000000"/>
          <w:shd w:val="clear" w:color="auto" w:fill="FFFFFF"/>
          <w:lang w:val="tt-RU"/>
        </w:rPr>
        <w:t xml:space="preserve">, </w:t>
      </w:r>
      <w:r>
        <w:rPr>
          <w:color w:val="000000"/>
          <w:shd w:val="clear" w:color="auto" w:fill="FFFFFF"/>
          <w:lang w:val="tt-RU"/>
        </w:rPr>
        <w:t>Ф</w:t>
      </w:r>
      <w:r w:rsidRPr="0017744B">
        <w:rPr>
          <w:color w:val="000000"/>
          <w:shd w:val="clear" w:color="auto" w:fill="FFFFFF"/>
          <w:lang w:val="tt-RU"/>
        </w:rPr>
        <w:t>.Ф.</w:t>
      </w:r>
      <w:r>
        <w:rPr>
          <w:color w:val="000000"/>
          <w:shd w:val="clear" w:color="auto" w:fill="FFFFFF"/>
          <w:lang w:val="tt-RU"/>
        </w:rPr>
        <w:t>Хәсә</w:t>
      </w:r>
      <w:r w:rsidRPr="0017744B">
        <w:rPr>
          <w:color w:val="000000"/>
          <w:shd w:val="clear" w:color="auto" w:fill="FFFFFF"/>
          <w:lang w:val="tt-RU"/>
        </w:rPr>
        <w:t>нова</w:t>
      </w:r>
      <w:r>
        <w:rPr>
          <w:color w:val="000000"/>
          <w:shd w:val="clear" w:color="auto" w:fill="FFFFFF"/>
          <w:lang w:val="tt-RU"/>
        </w:rPr>
        <w:t>, Ә.Г.Мөхәммәтҗанова</w:t>
      </w:r>
      <w:r w:rsidRPr="0017744B">
        <w:rPr>
          <w:color w:val="000000"/>
          <w:shd w:val="clear" w:color="auto" w:fill="FFFFFF"/>
          <w:lang w:val="tt-RU"/>
        </w:rPr>
        <w:t xml:space="preserve">: рәссамы </w:t>
      </w:r>
      <w:r>
        <w:rPr>
          <w:color w:val="000000"/>
          <w:shd w:val="clear" w:color="auto" w:fill="FFFFFF"/>
          <w:lang w:val="tt-RU"/>
        </w:rPr>
        <w:t>Ф</w:t>
      </w:r>
      <w:r w:rsidRPr="0017744B">
        <w:rPr>
          <w:color w:val="000000"/>
          <w:shd w:val="clear" w:color="auto" w:fill="FFFFFF"/>
          <w:lang w:val="tt-RU"/>
        </w:rPr>
        <w:t>.</w:t>
      </w:r>
      <w:r>
        <w:rPr>
          <w:color w:val="000000"/>
          <w:shd w:val="clear" w:color="auto" w:fill="FFFFFF"/>
          <w:lang w:val="tt-RU"/>
        </w:rPr>
        <w:t>Ризае</w:t>
      </w:r>
      <w:r w:rsidRPr="0017744B">
        <w:rPr>
          <w:color w:val="000000"/>
          <w:shd w:val="clear" w:color="auto" w:fill="FFFFFF"/>
          <w:lang w:val="tt-RU"/>
        </w:rPr>
        <w:t>ва. – Казан: Казан</w:t>
      </w:r>
      <w:r w:rsidR="00D40F33">
        <w:rPr>
          <w:color w:val="000000"/>
          <w:shd w:val="clear" w:color="auto" w:fill="FFFFFF"/>
          <w:lang w:val="tt-RU"/>
        </w:rPr>
        <w:t>: “Мәгариф – Вакыт” нәшр., 2014.</w:t>
      </w:r>
    </w:p>
    <w:p w:rsidR="00193B4F" w:rsidRDefault="00193B4F" w:rsidP="00193B4F">
      <w:pPr>
        <w:spacing w:line="276" w:lineRule="auto"/>
        <w:jc w:val="both"/>
        <w:rPr>
          <w:color w:val="000000"/>
          <w:shd w:val="clear" w:color="auto" w:fill="FFFFFF"/>
          <w:lang w:val="tt-RU"/>
        </w:rPr>
      </w:pPr>
    </w:p>
    <w:p w:rsidR="00193B4F" w:rsidRPr="00193B4F" w:rsidRDefault="00193B4F" w:rsidP="00193B4F">
      <w:pPr>
        <w:spacing w:line="276" w:lineRule="auto"/>
        <w:jc w:val="both"/>
        <w:rPr>
          <w:color w:val="000000"/>
          <w:shd w:val="clear" w:color="auto" w:fill="FFFFFF"/>
          <w:lang w:val="tt-RU"/>
        </w:rPr>
      </w:pPr>
      <w:r w:rsidRPr="00193B4F">
        <w:rPr>
          <w:color w:val="000000"/>
          <w:shd w:val="clear" w:color="auto" w:fill="FFFFFF"/>
          <w:lang w:val="tt-RU"/>
        </w:rPr>
        <w:t xml:space="preserve">Эш программасы атнага </w:t>
      </w:r>
      <w:r>
        <w:rPr>
          <w:color w:val="000000"/>
          <w:shd w:val="clear" w:color="auto" w:fill="FFFFFF"/>
          <w:lang w:val="tt-RU"/>
        </w:rPr>
        <w:t>1</w:t>
      </w:r>
      <w:r w:rsidRPr="00193B4F">
        <w:rPr>
          <w:color w:val="000000"/>
          <w:shd w:val="clear" w:color="auto" w:fill="FFFFFF"/>
          <w:lang w:val="tt-RU"/>
        </w:rPr>
        <w:t xml:space="preserve"> сәгать исәбеннән барысы </w:t>
      </w:r>
      <w:r>
        <w:rPr>
          <w:color w:val="000000"/>
          <w:shd w:val="clear" w:color="auto" w:fill="FFFFFF"/>
          <w:lang w:val="tt-RU"/>
        </w:rPr>
        <w:t>34</w:t>
      </w:r>
      <w:r w:rsidRPr="00193B4F">
        <w:rPr>
          <w:color w:val="000000"/>
          <w:shd w:val="clear" w:color="auto" w:fill="FFFFFF"/>
          <w:lang w:val="tt-RU"/>
        </w:rPr>
        <w:t xml:space="preserve"> сәгатькә төзелде</w:t>
      </w:r>
      <w:r>
        <w:rPr>
          <w:color w:val="000000"/>
          <w:shd w:val="clear" w:color="auto" w:fill="FFFFFF"/>
          <w:lang w:val="tt-RU"/>
        </w:rPr>
        <w:t>.</w:t>
      </w:r>
    </w:p>
    <w:p w:rsidR="00193B4F" w:rsidRPr="00193B4F" w:rsidRDefault="00193B4F" w:rsidP="00193B4F">
      <w:pPr>
        <w:spacing w:line="276" w:lineRule="auto"/>
        <w:jc w:val="both"/>
        <w:rPr>
          <w:color w:val="000000"/>
          <w:shd w:val="clear" w:color="auto" w:fill="FFFFFF"/>
          <w:lang w:val="tt-RU"/>
        </w:rPr>
      </w:pPr>
    </w:p>
    <w:p w:rsidR="00193B4F" w:rsidRPr="00193B4F" w:rsidRDefault="00193B4F" w:rsidP="00193B4F">
      <w:pPr>
        <w:spacing w:line="276" w:lineRule="auto"/>
        <w:jc w:val="both"/>
        <w:rPr>
          <w:b/>
          <w:color w:val="000000"/>
          <w:shd w:val="clear" w:color="auto" w:fill="FFFFFF"/>
          <w:lang w:val="tt-RU"/>
        </w:rPr>
      </w:pPr>
      <w:r w:rsidRPr="00193B4F">
        <w:rPr>
          <w:b/>
          <w:color w:val="000000"/>
          <w:shd w:val="clear" w:color="auto" w:fill="FFFFFF"/>
          <w:lang w:val="tt-RU"/>
        </w:rPr>
        <w:t>Максат:</w:t>
      </w:r>
    </w:p>
    <w:p w:rsidR="00193B4F" w:rsidRDefault="00193B4F" w:rsidP="00193B4F">
      <w:pPr>
        <w:spacing w:line="276" w:lineRule="auto"/>
        <w:jc w:val="both"/>
        <w:rPr>
          <w:color w:val="000000"/>
          <w:shd w:val="clear" w:color="auto" w:fill="FFFFFF"/>
          <w:lang w:val="tt-RU"/>
        </w:rPr>
      </w:pPr>
      <w:r w:rsidRPr="00193B4F">
        <w:rPr>
          <w:color w:val="000000"/>
          <w:shd w:val="clear" w:color="auto" w:fill="FFFFFF"/>
          <w:lang w:val="tt-RU"/>
        </w:rPr>
        <w:t>Дөрес һәм йөгерек уку күнекмәләре булдыру, халык авыз иҗаты, язучы һәм шагыйрьләр әсәрләре белән якыннан таныштыру, чәчмә һәм шигъри әсәрләрне укып</w:t>
      </w:r>
      <w:r>
        <w:rPr>
          <w:color w:val="000000"/>
          <w:shd w:val="clear" w:color="auto" w:fill="FFFFFF"/>
          <w:lang w:val="tt-RU"/>
        </w:rPr>
        <w:t>, эстетик ләззәт алырга өйрәтү.</w:t>
      </w:r>
    </w:p>
    <w:p w:rsidR="00193B4F" w:rsidRPr="00193B4F" w:rsidRDefault="00193B4F" w:rsidP="00193B4F">
      <w:pPr>
        <w:spacing w:line="276" w:lineRule="auto"/>
        <w:jc w:val="both"/>
        <w:rPr>
          <w:color w:val="000000"/>
          <w:shd w:val="clear" w:color="auto" w:fill="FFFFFF"/>
          <w:lang w:val="tt-RU"/>
        </w:rPr>
      </w:pPr>
    </w:p>
    <w:p w:rsidR="00193B4F" w:rsidRPr="00193B4F" w:rsidRDefault="00193B4F" w:rsidP="00193B4F">
      <w:pPr>
        <w:spacing w:line="276" w:lineRule="auto"/>
        <w:jc w:val="both"/>
        <w:rPr>
          <w:b/>
          <w:color w:val="000000"/>
          <w:shd w:val="clear" w:color="auto" w:fill="FFFFFF"/>
          <w:lang w:val="tt-RU"/>
        </w:rPr>
      </w:pPr>
      <w:r w:rsidRPr="00193B4F">
        <w:rPr>
          <w:b/>
          <w:color w:val="000000"/>
          <w:shd w:val="clear" w:color="auto" w:fill="FFFFFF"/>
          <w:lang w:val="tt-RU"/>
        </w:rPr>
        <w:t>Бурычлар</w:t>
      </w:r>
      <w:r>
        <w:rPr>
          <w:b/>
          <w:color w:val="000000"/>
          <w:shd w:val="clear" w:color="auto" w:fill="FFFFFF"/>
          <w:lang w:val="tt-RU"/>
        </w:rPr>
        <w:t>:</w:t>
      </w:r>
    </w:p>
    <w:p w:rsidR="00193B4F" w:rsidRPr="00193B4F" w:rsidRDefault="00193B4F" w:rsidP="00193B4F">
      <w:pPr>
        <w:spacing w:line="276" w:lineRule="auto"/>
        <w:jc w:val="both"/>
        <w:rPr>
          <w:color w:val="000000"/>
          <w:shd w:val="clear" w:color="auto" w:fill="FFFFFF"/>
          <w:lang w:val="tt-RU"/>
        </w:rPr>
      </w:pPr>
      <w:r w:rsidRPr="00193B4F">
        <w:rPr>
          <w:color w:val="000000"/>
          <w:shd w:val="clear" w:color="auto" w:fill="FFFFFF"/>
          <w:lang w:val="tt-RU"/>
        </w:rPr>
        <w:t>-</w:t>
      </w:r>
      <w:r>
        <w:rPr>
          <w:color w:val="000000"/>
          <w:shd w:val="clear" w:color="auto" w:fill="FFFFFF"/>
          <w:lang w:val="tt-RU"/>
        </w:rPr>
        <w:t xml:space="preserve"> </w:t>
      </w:r>
      <w:r w:rsidRPr="00193B4F">
        <w:rPr>
          <w:color w:val="000000"/>
          <w:shd w:val="clear" w:color="auto" w:fill="FFFFFF"/>
          <w:lang w:val="tt-RU"/>
        </w:rPr>
        <w:t>әдәби әсәрләрне дөрес, сәнгатьле, тиз укырга һәм аңларга өйрәтү;</w:t>
      </w:r>
    </w:p>
    <w:p w:rsidR="00193B4F" w:rsidRPr="00193B4F" w:rsidRDefault="00193B4F" w:rsidP="00193B4F">
      <w:pPr>
        <w:spacing w:line="276" w:lineRule="auto"/>
        <w:jc w:val="both"/>
        <w:rPr>
          <w:color w:val="000000"/>
          <w:shd w:val="clear" w:color="auto" w:fill="FFFFFF"/>
          <w:lang w:val="tt-RU"/>
        </w:rPr>
      </w:pPr>
      <w:r w:rsidRPr="00193B4F">
        <w:rPr>
          <w:color w:val="000000"/>
          <w:shd w:val="clear" w:color="auto" w:fill="FFFFFF"/>
          <w:lang w:val="tt-RU"/>
        </w:rPr>
        <w:t>-</w:t>
      </w:r>
      <w:r>
        <w:rPr>
          <w:color w:val="000000"/>
          <w:shd w:val="clear" w:color="auto" w:fill="FFFFFF"/>
          <w:lang w:val="tt-RU"/>
        </w:rPr>
        <w:t xml:space="preserve"> </w:t>
      </w:r>
      <w:r w:rsidRPr="00193B4F">
        <w:rPr>
          <w:color w:val="000000"/>
          <w:shd w:val="clear" w:color="auto" w:fill="FFFFFF"/>
          <w:lang w:val="tt-RU"/>
        </w:rPr>
        <w:t>әдәби текст белән эшләү, текст эчтәлеген үз сүзләре белән сөйләү күнекмәсе камилләштерү;</w:t>
      </w:r>
    </w:p>
    <w:p w:rsidR="00193B4F" w:rsidRPr="00193B4F" w:rsidRDefault="00193B4F" w:rsidP="00193B4F">
      <w:pPr>
        <w:spacing w:line="276" w:lineRule="auto"/>
        <w:jc w:val="both"/>
        <w:rPr>
          <w:color w:val="000000"/>
          <w:shd w:val="clear" w:color="auto" w:fill="FFFFFF"/>
          <w:lang w:val="tt-RU"/>
        </w:rPr>
      </w:pPr>
      <w:r w:rsidRPr="00193B4F">
        <w:rPr>
          <w:color w:val="000000"/>
          <w:shd w:val="clear" w:color="auto" w:fill="FFFFFF"/>
          <w:lang w:val="tt-RU"/>
        </w:rPr>
        <w:t>-</w:t>
      </w:r>
      <w:r>
        <w:rPr>
          <w:color w:val="000000"/>
          <w:shd w:val="clear" w:color="auto" w:fill="FFFFFF"/>
          <w:lang w:val="tt-RU"/>
        </w:rPr>
        <w:t xml:space="preserve"> </w:t>
      </w:r>
      <w:r w:rsidRPr="00193B4F">
        <w:rPr>
          <w:color w:val="000000"/>
          <w:shd w:val="clear" w:color="auto" w:fill="FFFFFF"/>
          <w:lang w:val="tt-RU"/>
        </w:rPr>
        <w:t>балаларга мавыктыргыч сюжетлы әсәрләр укыту;</w:t>
      </w:r>
    </w:p>
    <w:p w:rsidR="00193B4F" w:rsidRPr="00193B4F" w:rsidRDefault="00193B4F" w:rsidP="00193B4F">
      <w:pPr>
        <w:spacing w:line="276" w:lineRule="auto"/>
        <w:jc w:val="both"/>
        <w:rPr>
          <w:color w:val="000000"/>
          <w:shd w:val="clear" w:color="auto" w:fill="FFFFFF"/>
          <w:lang w:val="tt-RU"/>
        </w:rPr>
      </w:pPr>
      <w:r w:rsidRPr="00193B4F">
        <w:rPr>
          <w:color w:val="000000"/>
          <w:shd w:val="clear" w:color="auto" w:fill="FFFFFF"/>
          <w:lang w:val="tt-RU"/>
        </w:rPr>
        <w:t>-</w:t>
      </w:r>
      <w:r>
        <w:rPr>
          <w:color w:val="000000"/>
          <w:shd w:val="clear" w:color="auto" w:fill="FFFFFF"/>
          <w:lang w:val="tt-RU"/>
        </w:rPr>
        <w:t xml:space="preserve"> </w:t>
      </w:r>
      <w:r w:rsidRPr="00193B4F">
        <w:rPr>
          <w:color w:val="000000"/>
          <w:shd w:val="clear" w:color="auto" w:fill="FFFFFF"/>
          <w:lang w:val="tt-RU"/>
        </w:rPr>
        <w:t>дәреслекләрдәге проблеманы үзе белеп, аңлап чишәргә күнектерү;</w:t>
      </w:r>
    </w:p>
    <w:p w:rsidR="00193B4F" w:rsidRPr="00193B4F" w:rsidRDefault="00193B4F" w:rsidP="00193B4F">
      <w:pPr>
        <w:spacing w:line="276" w:lineRule="auto"/>
        <w:jc w:val="both"/>
        <w:rPr>
          <w:color w:val="000000"/>
          <w:shd w:val="clear" w:color="auto" w:fill="FFFFFF"/>
          <w:lang w:val="tt-RU"/>
        </w:rPr>
      </w:pPr>
      <w:r w:rsidRPr="00193B4F">
        <w:rPr>
          <w:color w:val="000000"/>
          <w:shd w:val="clear" w:color="auto" w:fill="FFFFFF"/>
          <w:lang w:val="tt-RU"/>
        </w:rPr>
        <w:t>- белем алу күнекмәләре булдыру әдәби әсәрне аңлый, анализлый белү;</w:t>
      </w:r>
    </w:p>
    <w:p w:rsidR="00193B4F" w:rsidRPr="00193B4F" w:rsidRDefault="00193B4F" w:rsidP="00193B4F">
      <w:pPr>
        <w:spacing w:line="276" w:lineRule="auto"/>
        <w:jc w:val="both"/>
        <w:rPr>
          <w:color w:val="000000"/>
          <w:shd w:val="clear" w:color="auto" w:fill="FFFFFF"/>
          <w:lang w:val="tt-RU"/>
        </w:rPr>
      </w:pPr>
      <w:r w:rsidRPr="00193B4F">
        <w:rPr>
          <w:color w:val="000000"/>
          <w:shd w:val="clear" w:color="auto" w:fill="FFFFFF"/>
          <w:lang w:val="tt-RU"/>
        </w:rPr>
        <w:t>-</w:t>
      </w:r>
      <w:r>
        <w:rPr>
          <w:color w:val="000000"/>
          <w:shd w:val="clear" w:color="auto" w:fill="FFFFFF"/>
          <w:lang w:val="tt-RU"/>
        </w:rPr>
        <w:t xml:space="preserve"> </w:t>
      </w:r>
      <w:r w:rsidRPr="00193B4F">
        <w:rPr>
          <w:color w:val="000000"/>
          <w:shd w:val="clear" w:color="auto" w:fill="FFFFFF"/>
          <w:lang w:val="tt-RU"/>
        </w:rPr>
        <w:t>мөстәкыйль рәвештә әсәрләрне укырга һәм үзләштерергә күнектерү, китапка кызыксыну булдыру,алган белемне куллана белү;</w:t>
      </w:r>
    </w:p>
    <w:p w:rsidR="00193B4F" w:rsidRPr="00193B4F" w:rsidRDefault="00193B4F" w:rsidP="00193B4F">
      <w:pPr>
        <w:spacing w:line="276" w:lineRule="auto"/>
        <w:jc w:val="both"/>
        <w:rPr>
          <w:color w:val="000000"/>
          <w:shd w:val="clear" w:color="auto" w:fill="FFFFFF"/>
          <w:lang w:val="tt-RU"/>
        </w:rPr>
      </w:pPr>
      <w:r w:rsidRPr="00193B4F">
        <w:rPr>
          <w:color w:val="000000"/>
          <w:shd w:val="clear" w:color="auto" w:fill="FFFFFF"/>
          <w:lang w:val="tt-RU"/>
        </w:rPr>
        <w:t>-</w:t>
      </w:r>
      <w:r>
        <w:rPr>
          <w:color w:val="000000"/>
          <w:shd w:val="clear" w:color="auto" w:fill="FFFFFF"/>
          <w:lang w:val="tt-RU"/>
        </w:rPr>
        <w:t xml:space="preserve"> </w:t>
      </w:r>
      <w:r w:rsidRPr="00193B4F">
        <w:rPr>
          <w:color w:val="000000"/>
          <w:shd w:val="clear" w:color="auto" w:fill="FFFFFF"/>
          <w:lang w:val="tt-RU"/>
        </w:rPr>
        <w:t xml:space="preserve">әдәби әсәрләрне уку һәм өйрәтү барышында нәни укучыларда рухи һәм әхлакый кыйммәтләр хакында, уңай һәм тискәре сыйфатлар,  </w:t>
      </w:r>
    </w:p>
    <w:p w:rsidR="00193B4F" w:rsidRDefault="00193B4F" w:rsidP="00193B4F">
      <w:pPr>
        <w:spacing w:line="276" w:lineRule="auto"/>
        <w:jc w:val="both"/>
        <w:rPr>
          <w:color w:val="000000"/>
          <w:shd w:val="clear" w:color="auto" w:fill="FFFFFF"/>
          <w:lang w:val="tt-RU"/>
        </w:rPr>
      </w:pPr>
      <w:r w:rsidRPr="00193B4F">
        <w:rPr>
          <w:color w:val="000000"/>
          <w:shd w:val="clear" w:color="auto" w:fill="FFFFFF"/>
          <w:lang w:val="tt-RU"/>
        </w:rPr>
        <w:t>яхшылык һәм яманлык турында күзаллау булдыру.</w:t>
      </w:r>
    </w:p>
    <w:p w:rsidR="00D40F33" w:rsidRDefault="00D40F33" w:rsidP="00193B4F">
      <w:pPr>
        <w:spacing w:line="276" w:lineRule="auto"/>
        <w:rPr>
          <w:color w:val="000000"/>
          <w:shd w:val="clear" w:color="auto" w:fill="FFFFFF"/>
          <w:lang w:val="tt-RU"/>
        </w:rPr>
      </w:pPr>
    </w:p>
    <w:p w:rsidR="00D40F33" w:rsidRPr="0017744B" w:rsidRDefault="00D40F33" w:rsidP="00193B4F">
      <w:pPr>
        <w:spacing w:line="276" w:lineRule="auto"/>
        <w:rPr>
          <w:color w:val="000000"/>
          <w:shd w:val="clear" w:color="auto" w:fill="FFFFFF"/>
          <w:lang w:val="tt-RU"/>
        </w:rPr>
      </w:pPr>
      <w:r w:rsidRPr="009023A0">
        <w:rPr>
          <w:b/>
          <w:bCs/>
          <w:sz w:val="28"/>
          <w:szCs w:val="28"/>
          <w:lang w:val="tt-RU"/>
        </w:rPr>
        <w:t>Укытуның планлаштырылган нәтиҗәләре</w:t>
      </w:r>
    </w:p>
    <w:p w:rsidR="00343F1E" w:rsidRPr="00343F1E" w:rsidRDefault="00343F1E" w:rsidP="00193B4F">
      <w:pPr>
        <w:autoSpaceDE w:val="0"/>
        <w:autoSpaceDN w:val="0"/>
        <w:adjustRightInd w:val="0"/>
        <w:spacing w:line="276" w:lineRule="auto"/>
        <w:ind w:firstLine="720"/>
        <w:rPr>
          <w:color w:val="0D0D0D"/>
          <w:lang w:val="tt-RU"/>
        </w:rPr>
      </w:pPr>
    </w:p>
    <w:p w:rsidR="00F72F94" w:rsidRP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lang w:val="tt-RU"/>
        </w:rPr>
      </w:pPr>
      <w:r w:rsidRPr="00F72F94">
        <w:rPr>
          <w:rStyle w:val="c11"/>
          <w:rFonts w:eastAsia="Calibri"/>
          <w:b/>
          <w:bCs/>
          <w:color w:val="000000"/>
          <w:lang w:val="tt-RU"/>
        </w:rPr>
        <w:lastRenderedPageBreak/>
        <w:t>Шәхси нәтиҗәләр:</w:t>
      </w:r>
    </w:p>
    <w:p w:rsidR="00F72F94" w:rsidRP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lang w:val="tt-RU"/>
        </w:rPr>
      </w:pPr>
      <w:r w:rsidRPr="00F72F94">
        <w:rPr>
          <w:rStyle w:val="c4"/>
          <w:rFonts w:eastAsiaTheme="majorEastAsia"/>
          <w:color w:val="000000"/>
          <w:lang w:val="tt-RU"/>
        </w:rPr>
        <w:t>- Туган республикага, туган илгә, халкына, ил тарихына карата гражданлык нигезләре, үз милләтен ярату, татар булуы белән горурлану хисләре формалаштыру;</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w:t>
      </w:r>
      <w:proofErr w:type="spellStart"/>
      <w:r>
        <w:rPr>
          <w:rStyle w:val="c4"/>
          <w:rFonts w:eastAsiaTheme="majorEastAsia"/>
          <w:color w:val="000000"/>
        </w:rPr>
        <w:t>табигать</w:t>
      </w:r>
      <w:proofErr w:type="spellEnd"/>
      <w:r>
        <w:rPr>
          <w:rStyle w:val="c4"/>
          <w:rFonts w:eastAsiaTheme="majorEastAsia"/>
          <w:color w:val="000000"/>
        </w:rPr>
        <w:t xml:space="preserve">, </w:t>
      </w:r>
      <w:proofErr w:type="spellStart"/>
      <w:r>
        <w:rPr>
          <w:rStyle w:val="c4"/>
          <w:rFonts w:eastAsiaTheme="majorEastAsia"/>
          <w:color w:val="000000"/>
        </w:rPr>
        <w:t>халык</w:t>
      </w:r>
      <w:proofErr w:type="spellEnd"/>
      <w:r>
        <w:rPr>
          <w:rStyle w:val="c4"/>
          <w:rFonts w:eastAsiaTheme="majorEastAsia"/>
          <w:color w:val="000000"/>
        </w:rPr>
        <w:t xml:space="preserve">, культура, дин </w:t>
      </w:r>
      <w:proofErr w:type="spellStart"/>
      <w:r>
        <w:rPr>
          <w:rStyle w:val="c4"/>
          <w:rFonts w:eastAsiaTheme="majorEastAsia"/>
          <w:color w:val="000000"/>
        </w:rPr>
        <w:t>төрлелеген</w:t>
      </w:r>
      <w:proofErr w:type="spellEnd"/>
      <w:r>
        <w:rPr>
          <w:rStyle w:val="c4"/>
          <w:rFonts w:eastAsiaTheme="majorEastAsia"/>
          <w:color w:val="000000"/>
        </w:rPr>
        <w:t xml:space="preserve"> </w:t>
      </w:r>
      <w:proofErr w:type="spellStart"/>
      <w:r>
        <w:rPr>
          <w:rStyle w:val="c4"/>
          <w:rFonts w:eastAsiaTheme="majorEastAsia"/>
          <w:color w:val="000000"/>
        </w:rPr>
        <w:t>берләштергән</w:t>
      </w:r>
      <w:proofErr w:type="spellEnd"/>
      <w:r>
        <w:rPr>
          <w:rStyle w:val="c4"/>
          <w:rFonts w:eastAsiaTheme="majorEastAsia"/>
          <w:color w:val="000000"/>
        </w:rPr>
        <w:t xml:space="preserve"> </w:t>
      </w:r>
      <w:proofErr w:type="spellStart"/>
      <w:r>
        <w:rPr>
          <w:rStyle w:val="c4"/>
          <w:rFonts w:eastAsiaTheme="majorEastAsia"/>
          <w:color w:val="000000"/>
        </w:rPr>
        <w:t>дөньяга</w:t>
      </w:r>
      <w:proofErr w:type="spellEnd"/>
      <w:r>
        <w:rPr>
          <w:rStyle w:val="c4"/>
          <w:rFonts w:eastAsiaTheme="majorEastAsia"/>
          <w:color w:val="000000"/>
        </w:rPr>
        <w:t xml:space="preserve"> </w:t>
      </w:r>
      <w:proofErr w:type="spellStart"/>
      <w:r>
        <w:rPr>
          <w:rStyle w:val="c4"/>
          <w:rFonts w:eastAsiaTheme="majorEastAsia"/>
          <w:color w:val="000000"/>
        </w:rPr>
        <w:t>социаль</w:t>
      </w:r>
      <w:proofErr w:type="spellEnd"/>
      <w:r>
        <w:rPr>
          <w:rStyle w:val="c4"/>
          <w:rFonts w:eastAsiaTheme="majorEastAsia"/>
          <w:color w:val="000000"/>
        </w:rPr>
        <w:t xml:space="preserve"> </w:t>
      </w:r>
      <w:proofErr w:type="spellStart"/>
      <w:r>
        <w:rPr>
          <w:rStyle w:val="c4"/>
          <w:rFonts w:eastAsiaTheme="majorEastAsia"/>
          <w:color w:val="000000"/>
        </w:rPr>
        <w:t>караш</w:t>
      </w:r>
      <w:proofErr w:type="spellEnd"/>
      <w:r>
        <w:rPr>
          <w:rStyle w:val="c4"/>
          <w:rFonts w:eastAsiaTheme="majorEastAsia"/>
          <w:color w:val="000000"/>
        </w:rPr>
        <w:t xml:space="preserve"> </w:t>
      </w:r>
      <w:proofErr w:type="spellStart"/>
      <w:r>
        <w:rPr>
          <w:rStyle w:val="c4"/>
          <w:rFonts w:eastAsiaTheme="majorEastAsia"/>
          <w:color w:val="000000"/>
        </w:rPr>
        <w:t>формалаштыру</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gramStart"/>
      <w:r>
        <w:rPr>
          <w:rStyle w:val="c4"/>
          <w:rFonts w:eastAsiaTheme="majorEastAsia"/>
          <w:color w:val="000000"/>
        </w:rPr>
        <w:t>башка</w:t>
      </w:r>
      <w:proofErr w:type="gramEnd"/>
      <w:r>
        <w:rPr>
          <w:rStyle w:val="c4"/>
          <w:rFonts w:eastAsiaTheme="majorEastAsia"/>
          <w:color w:val="000000"/>
        </w:rPr>
        <w:t xml:space="preserve"> </w:t>
      </w:r>
      <w:proofErr w:type="spellStart"/>
      <w:r>
        <w:rPr>
          <w:rStyle w:val="c4"/>
          <w:rFonts w:eastAsiaTheme="majorEastAsia"/>
          <w:color w:val="000000"/>
        </w:rPr>
        <w:t>халыкларның</w:t>
      </w:r>
      <w:proofErr w:type="spellEnd"/>
      <w:r>
        <w:rPr>
          <w:rStyle w:val="c4"/>
          <w:rFonts w:eastAsiaTheme="majorEastAsia"/>
          <w:color w:val="000000"/>
        </w:rPr>
        <w:t xml:space="preserve"> </w:t>
      </w:r>
      <w:proofErr w:type="spellStart"/>
      <w:r>
        <w:rPr>
          <w:rStyle w:val="c4"/>
          <w:rFonts w:eastAsiaTheme="majorEastAsia"/>
          <w:color w:val="000000"/>
        </w:rPr>
        <w:t>культурасына</w:t>
      </w:r>
      <w:proofErr w:type="spellEnd"/>
      <w:r>
        <w:rPr>
          <w:rStyle w:val="c4"/>
          <w:rFonts w:eastAsiaTheme="majorEastAsia"/>
          <w:color w:val="000000"/>
        </w:rPr>
        <w:t xml:space="preserve">, </w:t>
      </w:r>
      <w:proofErr w:type="spellStart"/>
      <w:r>
        <w:rPr>
          <w:rStyle w:val="c4"/>
          <w:rFonts w:eastAsiaTheme="majorEastAsia"/>
          <w:color w:val="000000"/>
        </w:rPr>
        <w:t>тарихына</w:t>
      </w:r>
      <w:proofErr w:type="spellEnd"/>
      <w:r>
        <w:rPr>
          <w:rStyle w:val="c4"/>
          <w:rFonts w:eastAsiaTheme="majorEastAsia"/>
          <w:color w:val="000000"/>
        </w:rPr>
        <w:t xml:space="preserve"> </w:t>
      </w:r>
      <w:proofErr w:type="spellStart"/>
      <w:r>
        <w:rPr>
          <w:rStyle w:val="c4"/>
          <w:rFonts w:eastAsiaTheme="majorEastAsia"/>
          <w:color w:val="000000"/>
        </w:rPr>
        <w:t>хөрмәтле</w:t>
      </w:r>
      <w:proofErr w:type="spellEnd"/>
      <w:r>
        <w:rPr>
          <w:rStyle w:val="c4"/>
          <w:rFonts w:eastAsiaTheme="majorEastAsia"/>
          <w:color w:val="000000"/>
        </w:rPr>
        <w:t xml:space="preserve"> </w:t>
      </w:r>
      <w:proofErr w:type="spellStart"/>
      <w:r>
        <w:rPr>
          <w:rStyle w:val="c4"/>
          <w:rFonts w:eastAsiaTheme="majorEastAsia"/>
          <w:color w:val="000000"/>
        </w:rPr>
        <w:t>караш</w:t>
      </w:r>
      <w:proofErr w:type="spellEnd"/>
      <w:r>
        <w:rPr>
          <w:rStyle w:val="c4"/>
          <w:rFonts w:eastAsiaTheme="majorEastAsia"/>
          <w:color w:val="000000"/>
        </w:rPr>
        <w:t xml:space="preserve">, </w:t>
      </w:r>
      <w:proofErr w:type="spellStart"/>
      <w:r>
        <w:rPr>
          <w:rStyle w:val="c4"/>
          <w:rFonts w:eastAsiaTheme="majorEastAsia"/>
          <w:color w:val="000000"/>
        </w:rPr>
        <w:t>башкалар</w:t>
      </w:r>
      <w:proofErr w:type="spellEnd"/>
      <w:r>
        <w:rPr>
          <w:rStyle w:val="c4"/>
          <w:rFonts w:eastAsiaTheme="majorEastAsia"/>
          <w:color w:val="000000"/>
        </w:rPr>
        <w:t xml:space="preserve"> </w:t>
      </w:r>
      <w:proofErr w:type="spellStart"/>
      <w:r>
        <w:rPr>
          <w:rStyle w:val="c4"/>
          <w:rFonts w:eastAsiaTheme="majorEastAsia"/>
          <w:color w:val="000000"/>
        </w:rPr>
        <w:t>фикеренә</w:t>
      </w:r>
      <w:proofErr w:type="spellEnd"/>
      <w:r>
        <w:rPr>
          <w:rStyle w:val="c4"/>
          <w:rFonts w:eastAsiaTheme="majorEastAsia"/>
          <w:color w:val="000000"/>
        </w:rPr>
        <w:t xml:space="preserve"> карата </w:t>
      </w:r>
      <w:proofErr w:type="spellStart"/>
      <w:r>
        <w:rPr>
          <w:rStyle w:val="c4"/>
          <w:rFonts w:eastAsiaTheme="majorEastAsia"/>
          <w:color w:val="000000"/>
        </w:rPr>
        <w:t>түземлелек</w:t>
      </w:r>
      <w:proofErr w:type="spellEnd"/>
      <w:r>
        <w:rPr>
          <w:rStyle w:val="c4"/>
          <w:rFonts w:eastAsiaTheme="majorEastAsia"/>
          <w:color w:val="000000"/>
        </w:rPr>
        <w:t xml:space="preserve"> </w:t>
      </w:r>
      <w:proofErr w:type="spellStart"/>
      <w:r>
        <w:rPr>
          <w:rStyle w:val="c4"/>
          <w:rFonts w:eastAsiaTheme="majorEastAsia"/>
          <w:color w:val="000000"/>
        </w:rPr>
        <w:t>формалаштыру</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w:t>
      </w:r>
      <w:proofErr w:type="spellStart"/>
      <w:r>
        <w:rPr>
          <w:rStyle w:val="c4"/>
          <w:rFonts w:eastAsiaTheme="majorEastAsia"/>
          <w:color w:val="000000"/>
        </w:rPr>
        <w:t>укучының</w:t>
      </w:r>
      <w:proofErr w:type="spellEnd"/>
      <w:r>
        <w:rPr>
          <w:rStyle w:val="c4"/>
          <w:rFonts w:eastAsiaTheme="majorEastAsia"/>
          <w:color w:val="000000"/>
        </w:rPr>
        <w:t xml:space="preserve"> </w:t>
      </w:r>
      <w:proofErr w:type="spellStart"/>
      <w:r>
        <w:rPr>
          <w:rStyle w:val="c4"/>
          <w:rFonts w:eastAsiaTheme="majorEastAsia"/>
          <w:color w:val="000000"/>
        </w:rPr>
        <w:t>тоткан</w:t>
      </w:r>
      <w:proofErr w:type="spellEnd"/>
      <w:r>
        <w:rPr>
          <w:rStyle w:val="c4"/>
          <w:rFonts w:eastAsiaTheme="majorEastAsia"/>
          <w:color w:val="000000"/>
        </w:rPr>
        <w:t xml:space="preserve"> </w:t>
      </w:r>
      <w:proofErr w:type="spellStart"/>
      <w:r>
        <w:rPr>
          <w:rStyle w:val="c4"/>
          <w:rFonts w:eastAsiaTheme="majorEastAsia"/>
          <w:color w:val="000000"/>
        </w:rPr>
        <w:t>урынын</w:t>
      </w:r>
      <w:proofErr w:type="spellEnd"/>
      <w:r>
        <w:rPr>
          <w:rStyle w:val="c4"/>
          <w:rFonts w:eastAsiaTheme="majorEastAsia"/>
          <w:color w:val="000000"/>
        </w:rPr>
        <w:t xml:space="preserve">, </w:t>
      </w:r>
      <w:proofErr w:type="spellStart"/>
      <w:r>
        <w:rPr>
          <w:rStyle w:val="c4"/>
          <w:rFonts w:eastAsiaTheme="majorEastAsia"/>
          <w:color w:val="000000"/>
        </w:rPr>
        <w:t>укучы</w:t>
      </w:r>
      <w:proofErr w:type="spellEnd"/>
      <w:r>
        <w:rPr>
          <w:rStyle w:val="c4"/>
          <w:rFonts w:eastAsiaTheme="majorEastAsia"/>
          <w:color w:val="000000"/>
        </w:rPr>
        <w:t xml:space="preserve"> ролен кабул </w:t>
      </w:r>
      <w:proofErr w:type="spellStart"/>
      <w:proofErr w:type="gramStart"/>
      <w:r>
        <w:rPr>
          <w:rStyle w:val="c4"/>
          <w:rFonts w:eastAsiaTheme="majorEastAsia"/>
          <w:color w:val="000000"/>
        </w:rPr>
        <w:t>ит</w:t>
      </w:r>
      <w:proofErr w:type="gramEnd"/>
      <w:r>
        <w:rPr>
          <w:rStyle w:val="c4"/>
          <w:rFonts w:eastAsiaTheme="majorEastAsia"/>
          <w:color w:val="000000"/>
        </w:rPr>
        <w:t>ү</w:t>
      </w:r>
      <w:proofErr w:type="spellEnd"/>
      <w:r>
        <w:rPr>
          <w:rStyle w:val="c4"/>
          <w:rFonts w:eastAsiaTheme="majorEastAsia"/>
          <w:color w:val="000000"/>
        </w:rPr>
        <w:t xml:space="preserve">, </w:t>
      </w:r>
      <w:proofErr w:type="spellStart"/>
      <w:r>
        <w:rPr>
          <w:rStyle w:val="c4"/>
          <w:rFonts w:eastAsiaTheme="majorEastAsia"/>
          <w:color w:val="000000"/>
        </w:rPr>
        <w:t>укуга</w:t>
      </w:r>
      <w:proofErr w:type="spellEnd"/>
      <w:r>
        <w:rPr>
          <w:rStyle w:val="c4"/>
          <w:rFonts w:eastAsiaTheme="majorEastAsia"/>
          <w:color w:val="000000"/>
        </w:rPr>
        <w:t xml:space="preserve"> карата </w:t>
      </w:r>
      <w:proofErr w:type="spellStart"/>
      <w:r>
        <w:rPr>
          <w:rStyle w:val="c4"/>
          <w:rFonts w:eastAsiaTheme="majorEastAsia"/>
          <w:color w:val="000000"/>
        </w:rPr>
        <w:t>кызыксыну</w:t>
      </w:r>
      <w:proofErr w:type="spellEnd"/>
      <w:r>
        <w:rPr>
          <w:rStyle w:val="c4"/>
          <w:rFonts w:eastAsiaTheme="majorEastAsia"/>
          <w:color w:val="000000"/>
        </w:rPr>
        <w:t xml:space="preserve"> </w:t>
      </w:r>
      <w:proofErr w:type="spellStart"/>
      <w:r>
        <w:rPr>
          <w:rStyle w:val="c4"/>
          <w:rFonts w:eastAsiaTheme="majorEastAsia"/>
          <w:color w:val="000000"/>
        </w:rPr>
        <w:t>уяту</w:t>
      </w:r>
      <w:proofErr w:type="spellEnd"/>
      <w:r>
        <w:rPr>
          <w:rStyle w:val="c4"/>
          <w:rFonts w:eastAsiaTheme="majorEastAsia"/>
          <w:color w:val="000000"/>
        </w:rPr>
        <w:t xml:space="preserve">, </w:t>
      </w:r>
      <w:proofErr w:type="spellStart"/>
      <w:r>
        <w:rPr>
          <w:rStyle w:val="c4"/>
          <w:rFonts w:eastAsiaTheme="majorEastAsia"/>
          <w:color w:val="000000"/>
        </w:rPr>
        <w:t>укуның</w:t>
      </w:r>
      <w:proofErr w:type="spellEnd"/>
      <w:r>
        <w:rPr>
          <w:rStyle w:val="c4"/>
          <w:rFonts w:eastAsiaTheme="majorEastAsia"/>
          <w:color w:val="000000"/>
        </w:rPr>
        <w:t xml:space="preserve"> </w:t>
      </w:r>
      <w:proofErr w:type="spellStart"/>
      <w:r>
        <w:rPr>
          <w:rStyle w:val="c4"/>
          <w:rFonts w:eastAsiaTheme="majorEastAsia"/>
          <w:color w:val="000000"/>
        </w:rPr>
        <w:t>шәхсән</w:t>
      </w:r>
      <w:proofErr w:type="spellEnd"/>
      <w:r>
        <w:rPr>
          <w:rStyle w:val="c4"/>
          <w:rFonts w:eastAsiaTheme="majorEastAsia"/>
          <w:color w:val="000000"/>
        </w:rPr>
        <w:t xml:space="preserve"> </w:t>
      </w:r>
      <w:proofErr w:type="spellStart"/>
      <w:r>
        <w:rPr>
          <w:rStyle w:val="c4"/>
          <w:rFonts w:eastAsiaTheme="majorEastAsia"/>
          <w:color w:val="000000"/>
        </w:rPr>
        <w:t>мәгънәсен</w:t>
      </w:r>
      <w:proofErr w:type="spellEnd"/>
      <w:r>
        <w:rPr>
          <w:rStyle w:val="c4"/>
          <w:rFonts w:eastAsiaTheme="majorEastAsia"/>
          <w:color w:val="000000"/>
        </w:rPr>
        <w:t xml:space="preserve"> </w:t>
      </w:r>
      <w:proofErr w:type="spellStart"/>
      <w:r>
        <w:rPr>
          <w:rStyle w:val="c4"/>
          <w:rFonts w:eastAsiaTheme="majorEastAsia"/>
          <w:color w:val="000000"/>
        </w:rPr>
        <w:t>аңлауны</w:t>
      </w:r>
      <w:proofErr w:type="spellEnd"/>
      <w:r>
        <w:rPr>
          <w:rStyle w:val="c4"/>
          <w:rFonts w:eastAsiaTheme="majorEastAsia"/>
          <w:color w:val="000000"/>
        </w:rPr>
        <w:t xml:space="preserve"> </w:t>
      </w:r>
      <w:proofErr w:type="spellStart"/>
      <w:r>
        <w:rPr>
          <w:rStyle w:val="c4"/>
          <w:rFonts w:eastAsiaTheme="majorEastAsia"/>
          <w:color w:val="000000"/>
        </w:rPr>
        <w:t>формалаштыру</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w:t>
      </w:r>
      <w:proofErr w:type="spellStart"/>
      <w:r>
        <w:rPr>
          <w:rStyle w:val="c4"/>
          <w:rFonts w:eastAsiaTheme="majorEastAsia"/>
          <w:color w:val="000000"/>
        </w:rPr>
        <w:t>әхлакый</w:t>
      </w:r>
      <w:proofErr w:type="spellEnd"/>
      <w:r>
        <w:rPr>
          <w:rStyle w:val="c4"/>
          <w:rFonts w:eastAsiaTheme="majorEastAsia"/>
          <w:color w:val="000000"/>
        </w:rPr>
        <w:t xml:space="preserve"> </w:t>
      </w:r>
      <w:proofErr w:type="spellStart"/>
      <w:r>
        <w:rPr>
          <w:rStyle w:val="c4"/>
          <w:rFonts w:eastAsiaTheme="majorEastAsia"/>
          <w:color w:val="000000"/>
        </w:rPr>
        <w:t>нормаларны</w:t>
      </w:r>
      <w:proofErr w:type="spellEnd"/>
      <w:r>
        <w:rPr>
          <w:rStyle w:val="c4"/>
          <w:rFonts w:eastAsiaTheme="majorEastAsia"/>
          <w:color w:val="000000"/>
        </w:rPr>
        <w:t xml:space="preserve"> </w:t>
      </w:r>
      <w:proofErr w:type="spellStart"/>
      <w:r>
        <w:rPr>
          <w:rStyle w:val="c4"/>
          <w:rFonts w:eastAsiaTheme="majorEastAsia"/>
          <w:color w:val="000000"/>
        </w:rPr>
        <w:t>кузаллауга</w:t>
      </w:r>
      <w:proofErr w:type="spellEnd"/>
      <w:r>
        <w:rPr>
          <w:rStyle w:val="c4"/>
          <w:rFonts w:eastAsiaTheme="majorEastAsia"/>
          <w:color w:val="000000"/>
        </w:rPr>
        <w:t xml:space="preserve"> </w:t>
      </w:r>
      <w:proofErr w:type="spellStart"/>
      <w:r>
        <w:rPr>
          <w:rStyle w:val="c4"/>
          <w:rFonts w:eastAsiaTheme="majorEastAsia"/>
          <w:color w:val="000000"/>
        </w:rPr>
        <w:t>нигезләнеп</w:t>
      </w:r>
      <w:proofErr w:type="spellEnd"/>
      <w:r>
        <w:rPr>
          <w:rStyle w:val="c4"/>
          <w:rFonts w:eastAsiaTheme="majorEastAsia"/>
          <w:color w:val="000000"/>
        </w:rPr>
        <w:t xml:space="preserve">, </w:t>
      </w:r>
      <w:proofErr w:type="spellStart"/>
      <w:r>
        <w:rPr>
          <w:rStyle w:val="c4"/>
          <w:rFonts w:eastAsiaTheme="majorEastAsia"/>
          <w:color w:val="000000"/>
        </w:rPr>
        <w:t>укучының</w:t>
      </w:r>
      <w:proofErr w:type="spellEnd"/>
      <w:r>
        <w:rPr>
          <w:rStyle w:val="c4"/>
          <w:rFonts w:eastAsiaTheme="majorEastAsia"/>
          <w:color w:val="000000"/>
        </w:rPr>
        <w:t xml:space="preserve"> </w:t>
      </w:r>
      <w:proofErr w:type="spellStart"/>
      <w:r>
        <w:rPr>
          <w:rStyle w:val="c4"/>
          <w:rFonts w:eastAsiaTheme="majorEastAsia"/>
          <w:color w:val="000000"/>
        </w:rPr>
        <w:t>үз</w:t>
      </w:r>
      <w:proofErr w:type="spellEnd"/>
      <w:r>
        <w:rPr>
          <w:rStyle w:val="c4"/>
          <w:rFonts w:eastAsiaTheme="majorEastAsia"/>
          <w:color w:val="000000"/>
        </w:rPr>
        <w:t xml:space="preserve"> </w:t>
      </w:r>
      <w:proofErr w:type="spellStart"/>
      <w:r>
        <w:rPr>
          <w:rStyle w:val="c4"/>
          <w:rFonts w:eastAsiaTheme="majorEastAsia"/>
          <w:color w:val="000000"/>
        </w:rPr>
        <w:t>эшләгән</w:t>
      </w:r>
      <w:proofErr w:type="spellEnd"/>
      <w:r>
        <w:rPr>
          <w:rStyle w:val="c4"/>
          <w:rFonts w:eastAsiaTheme="majorEastAsia"/>
          <w:color w:val="000000"/>
        </w:rPr>
        <w:t xml:space="preserve"> </w:t>
      </w:r>
      <w:proofErr w:type="spellStart"/>
      <w:r>
        <w:rPr>
          <w:rStyle w:val="c4"/>
          <w:rFonts w:eastAsiaTheme="majorEastAsia"/>
          <w:color w:val="000000"/>
        </w:rPr>
        <w:t>эшләре</w:t>
      </w:r>
      <w:proofErr w:type="spellEnd"/>
      <w:r>
        <w:rPr>
          <w:rStyle w:val="c4"/>
          <w:rFonts w:eastAsiaTheme="majorEastAsia"/>
          <w:color w:val="000000"/>
        </w:rPr>
        <w:t xml:space="preserve"> </w:t>
      </w:r>
      <w:proofErr w:type="spellStart"/>
      <w:r>
        <w:rPr>
          <w:rStyle w:val="c4"/>
          <w:rFonts w:eastAsiaTheme="majorEastAsia"/>
          <w:color w:val="000000"/>
        </w:rPr>
        <w:t>өчен</w:t>
      </w:r>
      <w:proofErr w:type="spellEnd"/>
      <w:r>
        <w:rPr>
          <w:rStyle w:val="c4"/>
          <w:rFonts w:eastAsiaTheme="majorEastAsia"/>
          <w:color w:val="000000"/>
        </w:rPr>
        <w:t xml:space="preserve"> </w:t>
      </w:r>
      <w:proofErr w:type="spellStart"/>
      <w:r>
        <w:rPr>
          <w:rStyle w:val="c4"/>
          <w:rFonts w:eastAsiaTheme="majorEastAsia"/>
          <w:color w:val="000000"/>
        </w:rPr>
        <w:t>шәхси</w:t>
      </w:r>
      <w:proofErr w:type="spellEnd"/>
      <w:r>
        <w:rPr>
          <w:rStyle w:val="c4"/>
          <w:rFonts w:eastAsiaTheme="majorEastAsia"/>
          <w:color w:val="000000"/>
        </w:rPr>
        <w:t xml:space="preserve"> </w:t>
      </w:r>
      <w:proofErr w:type="spellStart"/>
      <w:r>
        <w:rPr>
          <w:rStyle w:val="c4"/>
          <w:rFonts w:eastAsiaTheme="majorEastAsia"/>
          <w:color w:val="000000"/>
        </w:rPr>
        <w:t>җаваплылыгын</w:t>
      </w:r>
      <w:proofErr w:type="spellEnd"/>
      <w:r>
        <w:rPr>
          <w:rStyle w:val="c4"/>
          <w:rFonts w:eastAsiaTheme="majorEastAsia"/>
          <w:color w:val="000000"/>
        </w:rPr>
        <w:t xml:space="preserve">, </w:t>
      </w:r>
      <w:proofErr w:type="spellStart"/>
      <w:r>
        <w:rPr>
          <w:rStyle w:val="c4"/>
          <w:rFonts w:eastAsiaTheme="majorEastAsia"/>
          <w:color w:val="000000"/>
        </w:rPr>
        <w:t>мө</w:t>
      </w:r>
      <w:proofErr w:type="gramStart"/>
      <w:r>
        <w:rPr>
          <w:rStyle w:val="c4"/>
          <w:rFonts w:eastAsiaTheme="majorEastAsia"/>
          <w:color w:val="000000"/>
        </w:rPr>
        <w:t>ст</w:t>
      </w:r>
      <w:proofErr w:type="gramEnd"/>
      <w:r>
        <w:rPr>
          <w:rStyle w:val="c4"/>
          <w:rFonts w:eastAsiaTheme="majorEastAsia"/>
          <w:color w:val="000000"/>
        </w:rPr>
        <w:t>әкыйльлеген</w:t>
      </w:r>
      <w:proofErr w:type="spellEnd"/>
      <w:r>
        <w:rPr>
          <w:rStyle w:val="c4"/>
          <w:rFonts w:eastAsiaTheme="majorEastAsia"/>
          <w:color w:val="000000"/>
        </w:rPr>
        <w:t xml:space="preserve"> </w:t>
      </w:r>
      <w:proofErr w:type="spellStart"/>
      <w:r>
        <w:rPr>
          <w:rStyle w:val="c4"/>
          <w:rFonts w:eastAsiaTheme="majorEastAsia"/>
          <w:color w:val="000000"/>
        </w:rPr>
        <w:t>үстерү</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эстетик </w:t>
      </w:r>
      <w:proofErr w:type="spellStart"/>
      <w:r>
        <w:rPr>
          <w:rStyle w:val="c4"/>
          <w:rFonts w:eastAsiaTheme="majorEastAsia"/>
          <w:color w:val="000000"/>
        </w:rPr>
        <w:t>ихтыяҗ</w:t>
      </w:r>
      <w:proofErr w:type="spellEnd"/>
      <w:r>
        <w:rPr>
          <w:rStyle w:val="c4"/>
          <w:rFonts w:eastAsiaTheme="majorEastAsia"/>
          <w:color w:val="000000"/>
        </w:rPr>
        <w:t xml:space="preserve"> </w:t>
      </w:r>
      <w:proofErr w:type="spellStart"/>
      <w:r>
        <w:rPr>
          <w:rStyle w:val="c4"/>
          <w:rFonts w:eastAsiaTheme="majorEastAsia"/>
          <w:color w:val="000000"/>
        </w:rPr>
        <w:t>һәм</w:t>
      </w:r>
      <w:proofErr w:type="spellEnd"/>
      <w:r>
        <w:rPr>
          <w:rStyle w:val="c4"/>
          <w:rFonts w:eastAsiaTheme="majorEastAsia"/>
          <w:color w:val="000000"/>
        </w:rPr>
        <w:t xml:space="preserve"> </w:t>
      </w:r>
      <w:proofErr w:type="spellStart"/>
      <w:r>
        <w:rPr>
          <w:rStyle w:val="c4"/>
          <w:rFonts w:eastAsiaTheme="majorEastAsia"/>
          <w:color w:val="000000"/>
        </w:rPr>
        <w:t>хис</w:t>
      </w:r>
      <w:proofErr w:type="spellEnd"/>
      <w:r>
        <w:rPr>
          <w:rStyle w:val="c4"/>
          <w:rFonts w:eastAsiaTheme="majorEastAsia"/>
          <w:color w:val="000000"/>
        </w:rPr>
        <w:t xml:space="preserve"> </w:t>
      </w:r>
      <w:proofErr w:type="spellStart"/>
      <w:r>
        <w:rPr>
          <w:rStyle w:val="c4"/>
          <w:rFonts w:eastAsiaTheme="majorEastAsia"/>
          <w:color w:val="000000"/>
        </w:rPr>
        <w:t>формалаштыру</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башкалар</w:t>
      </w:r>
      <w:proofErr w:type="spellEnd"/>
      <w:r>
        <w:rPr>
          <w:rStyle w:val="c4"/>
          <w:rFonts w:eastAsiaTheme="majorEastAsia"/>
          <w:color w:val="000000"/>
        </w:rPr>
        <w:t xml:space="preserve"> </w:t>
      </w:r>
      <w:proofErr w:type="spellStart"/>
      <w:proofErr w:type="gramStart"/>
      <w:r>
        <w:rPr>
          <w:rStyle w:val="c4"/>
          <w:rFonts w:eastAsiaTheme="majorEastAsia"/>
          <w:color w:val="000000"/>
        </w:rPr>
        <w:t>хисен</w:t>
      </w:r>
      <w:proofErr w:type="spellEnd"/>
      <w:proofErr w:type="gramEnd"/>
      <w:r>
        <w:rPr>
          <w:rStyle w:val="c4"/>
          <w:rFonts w:eastAsiaTheme="majorEastAsia"/>
          <w:color w:val="000000"/>
        </w:rPr>
        <w:t xml:space="preserve"> </w:t>
      </w:r>
      <w:proofErr w:type="spellStart"/>
      <w:r>
        <w:rPr>
          <w:rStyle w:val="c4"/>
          <w:rFonts w:eastAsiaTheme="majorEastAsia"/>
          <w:color w:val="000000"/>
        </w:rPr>
        <w:t>аңлау</w:t>
      </w:r>
      <w:proofErr w:type="spellEnd"/>
      <w:r>
        <w:rPr>
          <w:rStyle w:val="c4"/>
          <w:rFonts w:eastAsiaTheme="majorEastAsia"/>
          <w:color w:val="000000"/>
        </w:rPr>
        <w:t xml:space="preserve">, </w:t>
      </w:r>
      <w:proofErr w:type="spellStart"/>
      <w:r>
        <w:rPr>
          <w:rStyle w:val="c4"/>
          <w:rFonts w:eastAsiaTheme="majorEastAsia"/>
          <w:color w:val="000000"/>
        </w:rPr>
        <w:t>кайгырта</w:t>
      </w:r>
      <w:proofErr w:type="spellEnd"/>
      <w:r>
        <w:rPr>
          <w:rStyle w:val="c4"/>
          <w:rFonts w:eastAsiaTheme="majorEastAsia"/>
          <w:color w:val="000000"/>
        </w:rPr>
        <w:t xml:space="preserve"> </w:t>
      </w:r>
      <w:proofErr w:type="spellStart"/>
      <w:r>
        <w:rPr>
          <w:rStyle w:val="c4"/>
          <w:rFonts w:eastAsiaTheme="majorEastAsia"/>
          <w:color w:val="000000"/>
        </w:rPr>
        <w:t>белү</w:t>
      </w:r>
      <w:proofErr w:type="spellEnd"/>
      <w:r>
        <w:rPr>
          <w:rStyle w:val="c4"/>
          <w:rFonts w:eastAsiaTheme="majorEastAsia"/>
          <w:color w:val="000000"/>
        </w:rPr>
        <w:t xml:space="preserve">, </w:t>
      </w:r>
      <w:proofErr w:type="spellStart"/>
      <w:r>
        <w:rPr>
          <w:rStyle w:val="c4"/>
          <w:rFonts w:eastAsiaTheme="majorEastAsia"/>
          <w:color w:val="000000"/>
        </w:rPr>
        <w:t>шәфкатьлелек</w:t>
      </w:r>
      <w:proofErr w:type="spellEnd"/>
      <w:r>
        <w:rPr>
          <w:rStyle w:val="c4"/>
          <w:rFonts w:eastAsiaTheme="majorEastAsia"/>
          <w:color w:val="000000"/>
        </w:rPr>
        <w:t xml:space="preserve">, </w:t>
      </w:r>
      <w:proofErr w:type="spellStart"/>
      <w:r>
        <w:rPr>
          <w:rStyle w:val="c4"/>
          <w:rFonts w:eastAsiaTheme="majorEastAsia"/>
          <w:color w:val="000000"/>
        </w:rPr>
        <w:t>мәрхәмәтлелек</w:t>
      </w:r>
      <w:proofErr w:type="spellEnd"/>
      <w:r>
        <w:rPr>
          <w:rStyle w:val="c4"/>
          <w:rFonts w:eastAsiaTheme="majorEastAsia"/>
          <w:color w:val="000000"/>
        </w:rPr>
        <w:t xml:space="preserve">, </w:t>
      </w:r>
      <w:proofErr w:type="spellStart"/>
      <w:r>
        <w:rPr>
          <w:rStyle w:val="c4"/>
          <w:rFonts w:eastAsiaTheme="majorEastAsia"/>
          <w:color w:val="000000"/>
        </w:rPr>
        <w:t>әхлакый</w:t>
      </w:r>
      <w:proofErr w:type="spellEnd"/>
      <w:r>
        <w:rPr>
          <w:rStyle w:val="c4"/>
          <w:rFonts w:eastAsiaTheme="majorEastAsia"/>
          <w:color w:val="000000"/>
        </w:rPr>
        <w:t xml:space="preserve"> </w:t>
      </w:r>
      <w:proofErr w:type="spellStart"/>
      <w:r>
        <w:rPr>
          <w:rStyle w:val="c4"/>
          <w:rFonts w:eastAsiaTheme="majorEastAsia"/>
          <w:color w:val="000000"/>
        </w:rPr>
        <w:t>хисләрен</w:t>
      </w:r>
      <w:proofErr w:type="spellEnd"/>
      <w:r>
        <w:rPr>
          <w:rStyle w:val="c4"/>
          <w:rFonts w:eastAsiaTheme="majorEastAsia"/>
          <w:color w:val="000000"/>
        </w:rPr>
        <w:t xml:space="preserve"> </w:t>
      </w:r>
      <w:proofErr w:type="spellStart"/>
      <w:r>
        <w:rPr>
          <w:rStyle w:val="c4"/>
          <w:rFonts w:eastAsiaTheme="majorEastAsia"/>
          <w:color w:val="000000"/>
        </w:rPr>
        <w:t>үстерү</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балаларның</w:t>
      </w:r>
      <w:proofErr w:type="spellEnd"/>
      <w:r>
        <w:rPr>
          <w:rStyle w:val="c4"/>
          <w:rFonts w:eastAsiaTheme="majorEastAsia"/>
          <w:color w:val="000000"/>
        </w:rPr>
        <w:t xml:space="preserve"> </w:t>
      </w:r>
      <w:proofErr w:type="spellStart"/>
      <w:r>
        <w:rPr>
          <w:rStyle w:val="c4"/>
          <w:rFonts w:eastAsiaTheme="majorEastAsia"/>
          <w:color w:val="000000"/>
        </w:rPr>
        <w:t>дуслары</w:t>
      </w:r>
      <w:proofErr w:type="spellEnd"/>
      <w:r>
        <w:rPr>
          <w:rStyle w:val="c4"/>
          <w:rFonts w:eastAsiaTheme="majorEastAsia"/>
          <w:color w:val="000000"/>
        </w:rPr>
        <w:t xml:space="preserve">, </w:t>
      </w:r>
      <w:proofErr w:type="spellStart"/>
      <w:r>
        <w:rPr>
          <w:rStyle w:val="c4"/>
          <w:rFonts w:eastAsiaTheme="majorEastAsia"/>
          <w:color w:val="000000"/>
        </w:rPr>
        <w:t>олылар</w:t>
      </w:r>
      <w:proofErr w:type="spellEnd"/>
      <w:r>
        <w:rPr>
          <w:rStyle w:val="c4"/>
          <w:rFonts w:eastAsiaTheme="majorEastAsia"/>
          <w:color w:val="000000"/>
        </w:rPr>
        <w:t xml:space="preserve"> </w:t>
      </w:r>
      <w:proofErr w:type="spellStart"/>
      <w:r>
        <w:rPr>
          <w:rStyle w:val="c4"/>
          <w:rFonts w:eastAsiaTheme="majorEastAsia"/>
          <w:color w:val="000000"/>
        </w:rPr>
        <w:t>белән</w:t>
      </w:r>
      <w:proofErr w:type="spellEnd"/>
      <w:r>
        <w:rPr>
          <w:rStyle w:val="c4"/>
          <w:rFonts w:eastAsiaTheme="majorEastAsia"/>
          <w:color w:val="000000"/>
        </w:rPr>
        <w:t xml:space="preserve"> </w:t>
      </w:r>
      <w:proofErr w:type="spellStart"/>
      <w:r>
        <w:rPr>
          <w:rStyle w:val="c4"/>
          <w:rFonts w:eastAsiaTheme="majorEastAsia"/>
          <w:color w:val="000000"/>
        </w:rPr>
        <w:t>хезмә</w:t>
      </w:r>
      <w:proofErr w:type="gramStart"/>
      <w:r>
        <w:rPr>
          <w:rStyle w:val="c4"/>
          <w:rFonts w:eastAsiaTheme="majorEastAsia"/>
          <w:color w:val="000000"/>
        </w:rPr>
        <w:t>тт</w:t>
      </w:r>
      <w:proofErr w:type="gramEnd"/>
      <w:r>
        <w:rPr>
          <w:rStyle w:val="c4"/>
          <w:rFonts w:eastAsiaTheme="majorEastAsia"/>
          <w:color w:val="000000"/>
        </w:rPr>
        <w:t>әшлек</w:t>
      </w:r>
      <w:proofErr w:type="spellEnd"/>
      <w:r>
        <w:rPr>
          <w:rStyle w:val="c4"/>
          <w:rFonts w:eastAsiaTheme="majorEastAsia"/>
          <w:color w:val="000000"/>
        </w:rPr>
        <w:t xml:space="preserve"> </w:t>
      </w:r>
      <w:proofErr w:type="spellStart"/>
      <w:r>
        <w:rPr>
          <w:rStyle w:val="c4"/>
          <w:rFonts w:eastAsiaTheme="majorEastAsia"/>
          <w:color w:val="000000"/>
        </w:rPr>
        <w:t>итү</w:t>
      </w:r>
      <w:proofErr w:type="spellEnd"/>
      <w:r>
        <w:rPr>
          <w:rStyle w:val="c4"/>
          <w:rFonts w:eastAsiaTheme="majorEastAsia"/>
          <w:color w:val="000000"/>
        </w:rPr>
        <w:t xml:space="preserve"> </w:t>
      </w:r>
      <w:proofErr w:type="spellStart"/>
      <w:r>
        <w:rPr>
          <w:rStyle w:val="c4"/>
          <w:rFonts w:eastAsiaTheme="majorEastAsia"/>
          <w:color w:val="000000"/>
        </w:rPr>
        <w:t>күнекмәләрен</w:t>
      </w:r>
      <w:proofErr w:type="spellEnd"/>
      <w:r>
        <w:rPr>
          <w:rStyle w:val="c4"/>
          <w:rFonts w:eastAsiaTheme="majorEastAsia"/>
          <w:color w:val="000000"/>
        </w:rPr>
        <w:t xml:space="preserve"> </w:t>
      </w:r>
      <w:proofErr w:type="spellStart"/>
      <w:r>
        <w:rPr>
          <w:rStyle w:val="c4"/>
          <w:rFonts w:eastAsiaTheme="majorEastAsia"/>
          <w:color w:val="000000"/>
        </w:rPr>
        <w:t>формалаштыру</w:t>
      </w:r>
      <w:proofErr w:type="spellEnd"/>
      <w:r>
        <w:rPr>
          <w:rStyle w:val="c4"/>
          <w:rFonts w:eastAsiaTheme="majorEastAsia"/>
          <w:color w:val="000000"/>
        </w:rPr>
        <w:t xml:space="preserve">, </w:t>
      </w:r>
      <w:proofErr w:type="spellStart"/>
      <w:r>
        <w:rPr>
          <w:rStyle w:val="c4"/>
          <w:rFonts w:eastAsiaTheme="majorEastAsia"/>
          <w:color w:val="000000"/>
        </w:rPr>
        <w:t>конфликтлы</w:t>
      </w:r>
      <w:proofErr w:type="spellEnd"/>
      <w:r>
        <w:rPr>
          <w:rStyle w:val="c4"/>
          <w:rFonts w:eastAsiaTheme="majorEastAsia"/>
          <w:color w:val="000000"/>
        </w:rPr>
        <w:t xml:space="preserve"> </w:t>
      </w:r>
      <w:proofErr w:type="spellStart"/>
      <w:r>
        <w:rPr>
          <w:rStyle w:val="c4"/>
          <w:rFonts w:eastAsiaTheme="majorEastAsia"/>
          <w:color w:val="000000"/>
        </w:rPr>
        <w:t>ситуацияләрне</w:t>
      </w:r>
      <w:proofErr w:type="spellEnd"/>
      <w:r>
        <w:rPr>
          <w:rStyle w:val="c4"/>
          <w:rFonts w:eastAsiaTheme="majorEastAsia"/>
          <w:color w:val="000000"/>
        </w:rPr>
        <w:t xml:space="preserve"> </w:t>
      </w:r>
      <w:proofErr w:type="spellStart"/>
      <w:r>
        <w:rPr>
          <w:rStyle w:val="c4"/>
          <w:rFonts w:eastAsiaTheme="majorEastAsia"/>
          <w:color w:val="000000"/>
        </w:rPr>
        <w:t>булдырмау</w:t>
      </w:r>
      <w:proofErr w:type="spellEnd"/>
      <w:r>
        <w:rPr>
          <w:rStyle w:val="c4"/>
          <w:rFonts w:eastAsiaTheme="majorEastAsia"/>
          <w:color w:val="000000"/>
        </w:rPr>
        <w:t xml:space="preserve"> </w:t>
      </w:r>
      <w:proofErr w:type="spellStart"/>
      <w:r>
        <w:rPr>
          <w:rStyle w:val="c4"/>
          <w:rFonts w:eastAsiaTheme="majorEastAsia"/>
          <w:color w:val="000000"/>
        </w:rPr>
        <w:t>һәм</w:t>
      </w:r>
      <w:proofErr w:type="spellEnd"/>
      <w:r>
        <w:rPr>
          <w:rStyle w:val="c4"/>
          <w:rFonts w:eastAsiaTheme="majorEastAsia"/>
          <w:color w:val="000000"/>
        </w:rPr>
        <w:t xml:space="preserve"> </w:t>
      </w:r>
      <w:proofErr w:type="spellStart"/>
      <w:r>
        <w:rPr>
          <w:rStyle w:val="c4"/>
          <w:rFonts w:eastAsiaTheme="majorEastAsia"/>
          <w:color w:val="000000"/>
        </w:rPr>
        <w:t>алардан</w:t>
      </w:r>
      <w:proofErr w:type="spellEnd"/>
      <w:r>
        <w:rPr>
          <w:rStyle w:val="c4"/>
          <w:rFonts w:eastAsiaTheme="majorEastAsia"/>
          <w:color w:val="000000"/>
        </w:rPr>
        <w:t xml:space="preserve"> </w:t>
      </w:r>
      <w:proofErr w:type="spellStart"/>
      <w:r>
        <w:rPr>
          <w:rStyle w:val="c4"/>
          <w:rFonts w:eastAsiaTheme="majorEastAsia"/>
          <w:color w:val="000000"/>
        </w:rPr>
        <w:t>чыгу</w:t>
      </w:r>
      <w:proofErr w:type="spellEnd"/>
      <w:r>
        <w:rPr>
          <w:rStyle w:val="c4"/>
          <w:rFonts w:eastAsiaTheme="majorEastAsia"/>
          <w:color w:val="000000"/>
        </w:rPr>
        <w:t xml:space="preserve"> </w:t>
      </w:r>
      <w:proofErr w:type="spellStart"/>
      <w:r>
        <w:rPr>
          <w:rStyle w:val="c4"/>
          <w:rFonts w:eastAsiaTheme="majorEastAsia"/>
          <w:color w:val="000000"/>
        </w:rPr>
        <w:t>юлларын</w:t>
      </w:r>
      <w:proofErr w:type="spellEnd"/>
      <w:r>
        <w:rPr>
          <w:rStyle w:val="c4"/>
          <w:rFonts w:eastAsiaTheme="majorEastAsia"/>
          <w:color w:val="000000"/>
        </w:rPr>
        <w:t xml:space="preserve"> </w:t>
      </w:r>
      <w:proofErr w:type="spellStart"/>
      <w:r>
        <w:rPr>
          <w:rStyle w:val="c4"/>
          <w:rFonts w:eastAsiaTheme="majorEastAsia"/>
          <w:color w:val="000000"/>
        </w:rPr>
        <w:t>таба</w:t>
      </w:r>
      <w:proofErr w:type="spellEnd"/>
      <w:r>
        <w:rPr>
          <w:rStyle w:val="c4"/>
          <w:rFonts w:eastAsiaTheme="majorEastAsia"/>
          <w:color w:val="000000"/>
        </w:rPr>
        <w:t xml:space="preserve"> </w:t>
      </w:r>
      <w:proofErr w:type="spellStart"/>
      <w:r>
        <w:rPr>
          <w:rStyle w:val="c4"/>
          <w:rFonts w:eastAsiaTheme="majorEastAsia"/>
          <w:color w:val="000000"/>
        </w:rPr>
        <w:t>белүләрен</w:t>
      </w:r>
      <w:proofErr w:type="spellEnd"/>
      <w:r>
        <w:rPr>
          <w:rStyle w:val="c4"/>
          <w:rFonts w:eastAsiaTheme="majorEastAsia"/>
          <w:color w:val="000000"/>
        </w:rPr>
        <w:t xml:space="preserve"> </w:t>
      </w:r>
      <w:proofErr w:type="spellStart"/>
      <w:r>
        <w:rPr>
          <w:rStyle w:val="c4"/>
          <w:rFonts w:eastAsiaTheme="majorEastAsia"/>
          <w:color w:val="000000"/>
        </w:rPr>
        <w:t>үстерү</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w:t>
      </w:r>
      <w:proofErr w:type="spellStart"/>
      <w:r>
        <w:rPr>
          <w:rStyle w:val="c4"/>
          <w:rFonts w:eastAsiaTheme="majorEastAsia"/>
          <w:color w:val="000000"/>
        </w:rPr>
        <w:t>куркынычсыз</w:t>
      </w:r>
      <w:proofErr w:type="spellEnd"/>
      <w:r>
        <w:rPr>
          <w:rStyle w:val="c4"/>
          <w:rFonts w:eastAsiaTheme="majorEastAsia"/>
          <w:color w:val="000000"/>
        </w:rPr>
        <w:t xml:space="preserve"> </w:t>
      </w:r>
      <w:proofErr w:type="spellStart"/>
      <w:r>
        <w:rPr>
          <w:rStyle w:val="c4"/>
          <w:rFonts w:eastAsiaTheme="majorEastAsia"/>
          <w:color w:val="000000"/>
        </w:rPr>
        <w:t>һәм</w:t>
      </w:r>
      <w:proofErr w:type="spellEnd"/>
      <w:r>
        <w:rPr>
          <w:rStyle w:val="c4"/>
          <w:rFonts w:eastAsiaTheme="majorEastAsia"/>
          <w:color w:val="000000"/>
        </w:rPr>
        <w:t xml:space="preserve"> </w:t>
      </w:r>
      <w:proofErr w:type="spellStart"/>
      <w:r>
        <w:rPr>
          <w:rStyle w:val="c4"/>
          <w:rFonts w:eastAsiaTheme="majorEastAsia"/>
          <w:color w:val="000000"/>
        </w:rPr>
        <w:t>сәламәт</w:t>
      </w:r>
      <w:proofErr w:type="spellEnd"/>
      <w:r>
        <w:rPr>
          <w:rStyle w:val="c4"/>
          <w:rFonts w:eastAsiaTheme="majorEastAsia"/>
          <w:color w:val="000000"/>
        </w:rPr>
        <w:t xml:space="preserve"> </w:t>
      </w:r>
      <w:proofErr w:type="spellStart"/>
      <w:r>
        <w:rPr>
          <w:rStyle w:val="c4"/>
          <w:rFonts w:eastAsiaTheme="majorEastAsia"/>
          <w:color w:val="000000"/>
        </w:rPr>
        <w:t>яшәү</w:t>
      </w:r>
      <w:proofErr w:type="spellEnd"/>
      <w:r>
        <w:rPr>
          <w:rStyle w:val="c4"/>
          <w:rFonts w:eastAsiaTheme="majorEastAsia"/>
          <w:color w:val="000000"/>
        </w:rPr>
        <w:t xml:space="preserve"> </w:t>
      </w:r>
      <w:proofErr w:type="spellStart"/>
      <w:proofErr w:type="gramStart"/>
      <w:r>
        <w:rPr>
          <w:rStyle w:val="c4"/>
          <w:rFonts w:eastAsiaTheme="majorEastAsia"/>
          <w:color w:val="000000"/>
        </w:rPr>
        <w:t>р</w:t>
      </w:r>
      <w:proofErr w:type="gramEnd"/>
      <w:r>
        <w:rPr>
          <w:rStyle w:val="c4"/>
          <w:rFonts w:eastAsiaTheme="majorEastAsia"/>
          <w:color w:val="000000"/>
        </w:rPr>
        <w:t>әвеше</w:t>
      </w:r>
      <w:proofErr w:type="spellEnd"/>
      <w:r>
        <w:rPr>
          <w:rStyle w:val="c4"/>
          <w:rFonts w:eastAsiaTheme="majorEastAsia"/>
          <w:color w:val="000000"/>
        </w:rPr>
        <w:t xml:space="preserve"> </w:t>
      </w:r>
      <w:proofErr w:type="spellStart"/>
      <w:r>
        <w:rPr>
          <w:rStyle w:val="c4"/>
          <w:rFonts w:eastAsiaTheme="majorEastAsia"/>
          <w:color w:val="000000"/>
        </w:rPr>
        <w:t>формалаштыру</w:t>
      </w:r>
      <w:proofErr w:type="spellEnd"/>
      <w:r>
        <w:rPr>
          <w:rStyle w:val="c4"/>
          <w:rFonts w:eastAsiaTheme="majorEastAsia"/>
          <w:color w:val="000000"/>
        </w:rPr>
        <w:t xml:space="preserve">, </w:t>
      </w:r>
      <w:proofErr w:type="spellStart"/>
      <w:r>
        <w:rPr>
          <w:rStyle w:val="c4"/>
          <w:rFonts w:eastAsiaTheme="majorEastAsia"/>
          <w:color w:val="000000"/>
        </w:rPr>
        <w:t>төрле</w:t>
      </w:r>
      <w:proofErr w:type="spellEnd"/>
      <w:r>
        <w:rPr>
          <w:rStyle w:val="c4"/>
          <w:rFonts w:eastAsiaTheme="majorEastAsia"/>
          <w:color w:val="000000"/>
        </w:rPr>
        <w:t xml:space="preserve"> </w:t>
      </w:r>
      <w:proofErr w:type="spellStart"/>
      <w:r>
        <w:rPr>
          <w:rStyle w:val="c4"/>
          <w:rFonts w:eastAsiaTheme="majorEastAsia"/>
          <w:color w:val="000000"/>
        </w:rPr>
        <w:t>тормыш</w:t>
      </w:r>
      <w:proofErr w:type="spellEnd"/>
      <w:r>
        <w:rPr>
          <w:rStyle w:val="c4"/>
          <w:rFonts w:eastAsiaTheme="majorEastAsia"/>
          <w:color w:val="000000"/>
        </w:rPr>
        <w:t xml:space="preserve"> </w:t>
      </w:r>
      <w:proofErr w:type="spellStart"/>
      <w:r>
        <w:rPr>
          <w:rStyle w:val="c4"/>
          <w:rFonts w:eastAsiaTheme="majorEastAsia"/>
          <w:color w:val="000000"/>
        </w:rPr>
        <w:t>ситуацияләренә</w:t>
      </w:r>
      <w:proofErr w:type="spellEnd"/>
      <w:r>
        <w:rPr>
          <w:rStyle w:val="c4"/>
          <w:rFonts w:eastAsiaTheme="majorEastAsia"/>
          <w:color w:val="000000"/>
        </w:rPr>
        <w:t xml:space="preserve"> </w:t>
      </w:r>
      <w:proofErr w:type="spellStart"/>
      <w:r>
        <w:rPr>
          <w:rStyle w:val="c4"/>
          <w:rFonts w:eastAsiaTheme="majorEastAsia"/>
          <w:color w:val="000000"/>
        </w:rPr>
        <w:t>һәм</w:t>
      </w:r>
      <w:proofErr w:type="spellEnd"/>
      <w:r>
        <w:rPr>
          <w:rStyle w:val="c4"/>
          <w:rFonts w:eastAsiaTheme="majorEastAsia"/>
          <w:color w:val="000000"/>
        </w:rPr>
        <w:t xml:space="preserve"> </w:t>
      </w:r>
      <w:proofErr w:type="spellStart"/>
      <w:r>
        <w:rPr>
          <w:rStyle w:val="c4"/>
          <w:rFonts w:eastAsiaTheme="majorEastAsia"/>
          <w:color w:val="000000"/>
        </w:rPr>
        <w:t>әдәби</w:t>
      </w:r>
      <w:proofErr w:type="spellEnd"/>
      <w:r>
        <w:rPr>
          <w:rStyle w:val="c4"/>
          <w:rFonts w:eastAsiaTheme="majorEastAsia"/>
          <w:color w:val="000000"/>
        </w:rPr>
        <w:t xml:space="preserve"> </w:t>
      </w:r>
      <w:proofErr w:type="spellStart"/>
      <w:r>
        <w:rPr>
          <w:rStyle w:val="c4"/>
          <w:rFonts w:eastAsiaTheme="majorEastAsia"/>
          <w:color w:val="000000"/>
        </w:rPr>
        <w:t>әсәрләрдәге</w:t>
      </w:r>
      <w:proofErr w:type="spellEnd"/>
      <w:r>
        <w:rPr>
          <w:rStyle w:val="c4"/>
          <w:rFonts w:eastAsiaTheme="majorEastAsia"/>
          <w:color w:val="000000"/>
        </w:rPr>
        <w:t xml:space="preserve"> </w:t>
      </w:r>
      <w:proofErr w:type="spellStart"/>
      <w:r>
        <w:rPr>
          <w:rStyle w:val="c4"/>
          <w:rFonts w:eastAsiaTheme="majorEastAsia"/>
          <w:color w:val="000000"/>
        </w:rPr>
        <w:t>геройларның</w:t>
      </w:r>
      <w:proofErr w:type="spellEnd"/>
      <w:r>
        <w:rPr>
          <w:rStyle w:val="c4"/>
          <w:rFonts w:eastAsiaTheme="majorEastAsia"/>
          <w:color w:val="000000"/>
        </w:rPr>
        <w:t xml:space="preserve"> </w:t>
      </w:r>
      <w:proofErr w:type="spellStart"/>
      <w:r>
        <w:rPr>
          <w:rStyle w:val="c4"/>
          <w:rFonts w:eastAsiaTheme="majorEastAsia"/>
          <w:color w:val="000000"/>
        </w:rPr>
        <w:t>гамәлләренә</w:t>
      </w:r>
      <w:proofErr w:type="spellEnd"/>
      <w:r>
        <w:rPr>
          <w:rStyle w:val="c4"/>
          <w:rFonts w:eastAsiaTheme="majorEastAsia"/>
          <w:color w:val="000000"/>
        </w:rPr>
        <w:t xml:space="preserve"> </w:t>
      </w:r>
      <w:proofErr w:type="spellStart"/>
      <w:r>
        <w:rPr>
          <w:rStyle w:val="c4"/>
          <w:rFonts w:eastAsiaTheme="majorEastAsia"/>
          <w:color w:val="000000"/>
        </w:rPr>
        <w:t>кешелек</w:t>
      </w:r>
      <w:proofErr w:type="spellEnd"/>
      <w:r>
        <w:rPr>
          <w:rStyle w:val="c4"/>
          <w:rFonts w:eastAsiaTheme="majorEastAsia"/>
          <w:color w:val="000000"/>
        </w:rPr>
        <w:t xml:space="preserve"> </w:t>
      </w:r>
      <w:proofErr w:type="spellStart"/>
      <w:r>
        <w:rPr>
          <w:rStyle w:val="c4"/>
          <w:rFonts w:eastAsiaTheme="majorEastAsia"/>
          <w:color w:val="000000"/>
        </w:rPr>
        <w:t>нормаларыннан</w:t>
      </w:r>
      <w:proofErr w:type="spellEnd"/>
      <w:r>
        <w:rPr>
          <w:rStyle w:val="c4"/>
          <w:rFonts w:eastAsiaTheme="majorEastAsia"/>
          <w:color w:val="000000"/>
        </w:rPr>
        <w:t xml:space="preserve"> </w:t>
      </w:r>
      <w:proofErr w:type="spellStart"/>
      <w:r>
        <w:rPr>
          <w:rStyle w:val="c4"/>
          <w:rFonts w:eastAsiaTheme="majorEastAsia"/>
          <w:color w:val="000000"/>
        </w:rPr>
        <w:t>чыгып</w:t>
      </w:r>
      <w:proofErr w:type="spellEnd"/>
      <w:r>
        <w:rPr>
          <w:rStyle w:val="c4"/>
          <w:rFonts w:eastAsiaTheme="majorEastAsia"/>
          <w:color w:val="000000"/>
        </w:rPr>
        <w:t xml:space="preserve"> </w:t>
      </w:r>
      <w:proofErr w:type="spellStart"/>
      <w:r>
        <w:rPr>
          <w:rStyle w:val="c4"/>
          <w:rFonts w:eastAsiaTheme="majorEastAsia"/>
          <w:color w:val="000000"/>
        </w:rPr>
        <w:t>бәя</w:t>
      </w:r>
      <w:proofErr w:type="spellEnd"/>
      <w:r>
        <w:rPr>
          <w:rStyle w:val="c4"/>
          <w:rFonts w:eastAsiaTheme="majorEastAsia"/>
          <w:color w:val="000000"/>
        </w:rPr>
        <w:t xml:space="preserve"> </w:t>
      </w:r>
      <w:proofErr w:type="spellStart"/>
      <w:r>
        <w:rPr>
          <w:rStyle w:val="c4"/>
          <w:rFonts w:eastAsiaTheme="majorEastAsia"/>
          <w:color w:val="000000"/>
        </w:rPr>
        <w:t>бирү</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w:t>
      </w:r>
      <w:proofErr w:type="spellStart"/>
      <w:r>
        <w:rPr>
          <w:rStyle w:val="c4"/>
          <w:rFonts w:eastAsiaTheme="majorEastAsia"/>
          <w:color w:val="000000"/>
        </w:rPr>
        <w:t>иҗади</w:t>
      </w:r>
      <w:proofErr w:type="spellEnd"/>
      <w:r>
        <w:rPr>
          <w:rStyle w:val="c4"/>
          <w:rFonts w:eastAsiaTheme="majorEastAsia"/>
          <w:color w:val="000000"/>
        </w:rPr>
        <w:t xml:space="preserve"> </w:t>
      </w:r>
      <w:proofErr w:type="spellStart"/>
      <w:r>
        <w:rPr>
          <w:rStyle w:val="c4"/>
          <w:rFonts w:eastAsiaTheme="majorEastAsia"/>
          <w:color w:val="000000"/>
        </w:rPr>
        <w:t>хезмәткә</w:t>
      </w:r>
      <w:proofErr w:type="spellEnd"/>
      <w:r>
        <w:rPr>
          <w:rStyle w:val="c4"/>
          <w:rFonts w:eastAsiaTheme="majorEastAsia"/>
          <w:color w:val="000000"/>
        </w:rPr>
        <w:t xml:space="preserve">, </w:t>
      </w:r>
      <w:proofErr w:type="spellStart"/>
      <w:r>
        <w:rPr>
          <w:rStyle w:val="c4"/>
          <w:rFonts w:eastAsiaTheme="majorEastAsia"/>
          <w:color w:val="000000"/>
        </w:rPr>
        <w:t>эшнең</w:t>
      </w:r>
      <w:proofErr w:type="spellEnd"/>
      <w:r>
        <w:rPr>
          <w:rStyle w:val="c4"/>
          <w:rFonts w:eastAsiaTheme="majorEastAsia"/>
          <w:color w:val="000000"/>
        </w:rPr>
        <w:t xml:space="preserve"> </w:t>
      </w:r>
      <w:proofErr w:type="spellStart"/>
      <w:r>
        <w:rPr>
          <w:rStyle w:val="c4"/>
          <w:rFonts w:eastAsiaTheme="majorEastAsia"/>
          <w:color w:val="000000"/>
        </w:rPr>
        <w:t>нәтиҗәсенә</w:t>
      </w:r>
      <w:proofErr w:type="spellEnd"/>
      <w:r>
        <w:rPr>
          <w:rStyle w:val="c4"/>
          <w:rFonts w:eastAsiaTheme="majorEastAsia"/>
          <w:color w:val="000000"/>
        </w:rPr>
        <w:t xml:space="preserve"> мотивация </w:t>
      </w:r>
      <w:proofErr w:type="spellStart"/>
      <w:r>
        <w:rPr>
          <w:rStyle w:val="c4"/>
          <w:rFonts w:eastAsiaTheme="majorEastAsia"/>
          <w:color w:val="000000"/>
        </w:rPr>
        <w:t>булдыру</w:t>
      </w:r>
      <w:proofErr w:type="spellEnd"/>
      <w:r>
        <w:rPr>
          <w:rStyle w:val="c4"/>
          <w:rFonts w:eastAsiaTheme="majorEastAsia"/>
          <w:color w:val="000000"/>
        </w:rPr>
        <w:t xml:space="preserve">, </w:t>
      </w:r>
      <w:proofErr w:type="spellStart"/>
      <w:r>
        <w:rPr>
          <w:rStyle w:val="c4"/>
          <w:rFonts w:eastAsiaTheme="majorEastAsia"/>
          <w:color w:val="000000"/>
        </w:rPr>
        <w:t>материаль</w:t>
      </w:r>
      <w:proofErr w:type="spellEnd"/>
      <w:r>
        <w:rPr>
          <w:rStyle w:val="c4"/>
          <w:rFonts w:eastAsiaTheme="majorEastAsia"/>
          <w:color w:val="000000"/>
        </w:rPr>
        <w:t xml:space="preserve"> </w:t>
      </w:r>
      <w:proofErr w:type="spellStart"/>
      <w:r>
        <w:rPr>
          <w:rStyle w:val="c4"/>
          <w:rFonts w:eastAsiaTheme="majorEastAsia"/>
          <w:color w:val="000000"/>
        </w:rPr>
        <w:t>һәм</w:t>
      </w:r>
      <w:proofErr w:type="spellEnd"/>
      <w:r>
        <w:rPr>
          <w:rStyle w:val="c4"/>
          <w:rFonts w:eastAsiaTheme="majorEastAsia"/>
          <w:color w:val="000000"/>
        </w:rPr>
        <w:t xml:space="preserve"> </w:t>
      </w:r>
      <w:proofErr w:type="spellStart"/>
      <w:r>
        <w:rPr>
          <w:rStyle w:val="c4"/>
          <w:rFonts w:eastAsiaTheme="majorEastAsia"/>
          <w:color w:val="000000"/>
        </w:rPr>
        <w:t>рухи</w:t>
      </w:r>
      <w:proofErr w:type="spellEnd"/>
      <w:r>
        <w:rPr>
          <w:rStyle w:val="c4"/>
          <w:rFonts w:eastAsiaTheme="majorEastAsia"/>
          <w:color w:val="000000"/>
        </w:rPr>
        <w:t xml:space="preserve"> </w:t>
      </w:r>
      <w:proofErr w:type="spellStart"/>
      <w:r>
        <w:rPr>
          <w:rStyle w:val="c4"/>
          <w:rFonts w:eastAsiaTheme="majorEastAsia"/>
          <w:color w:val="000000"/>
        </w:rPr>
        <w:t>байлыкларга</w:t>
      </w:r>
      <w:proofErr w:type="spellEnd"/>
      <w:r>
        <w:rPr>
          <w:rStyle w:val="c4"/>
          <w:rFonts w:eastAsiaTheme="majorEastAsia"/>
          <w:color w:val="000000"/>
        </w:rPr>
        <w:t xml:space="preserve"> сак </w:t>
      </w:r>
      <w:proofErr w:type="spellStart"/>
      <w:r>
        <w:rPr>
          <w:rStyle w:val="c4"/>
          <w:rFonts w:eastAsiaTheme="majorEastAsia"/>
          <w:color w:val="000000"/>
        </w:rPr>
        <w:t>караш</w:t>
      </w:r>
      <w:proofErr w:type="spellEnd"/>
      <w:r>
        <w:rPr>
          <w:rStyle w:val="c4"/>
          <w:rFonts w:eastAsiaTheme="majorEastAsia"/>
          <w:color w:val="000000"/>
        </w:rPr>
        <w:t xml:space="preserve"> </w:t>
      </w:r>
      <w:proofErr w:type="spellStart"/>
      <w:r>
        <w:rPr>
          <w:rStyle w:val="c4"/>
          <w:rFonts w:eastAsiaTheme="majorEastAsia"/>
          <w:color w:val="000000"/>
        </w:rPr>
        <w:t>формалаштыру</w:t>
      </w:r>
      <w:proofErr w:type="spellEnd"/>
      <w:r>
        <w:rPr>
          <w:rStyle w:val="c4"/>
          <w:rFonts w:eastAsiaTheme="majorEastAsia"/>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proofErr w:type="spellStart"/>
      <w:r>
        <w:rPr>
          <w:rStyle w:val="c11"/>
          <w:rFonts w:eastAsia="Calibri"/>
          <w:b/>
          <w:bCs/>
          <w:color w:val="000000"/>
        </w:rPr>
        <w:t>Метапредметлы</w:t>
      </w:r>
      <w:proofErr w:type="spellEnd"/>
      <w:r>
        <w:rPr>
          <w:rStyle w:val="c11"/>
          <w:rFonts w:eastAsia="Calibri"/>
          <w:b/>
          <w:bCs/>
          <w:color w:val="000000"/>
        </w:rPr>
        <w:t xml:space="preserve"> </w:t>
      </w:r>
      <w:proofErr w:type="spellStart"/>
      <w:r>
        <w:rPr>
          <w:rStyle w:val="c11"/>
          <w:rFonts w:eastAsia="Calibri"/>
          <w:b/>
          <w:bCs/>
          <w:color w:val="000000"/>
        </w:rPr>
        <w:t>нәтиҗәлә</w:t>
      </w:r>
      <w:proofErr w:type="gramStart"/>
      <w:r>
        <w:rPr>
          <w:rStyle w:val="c11"/>
          <w:rFonts w:eastAsia="Calibri"/>
          <w:b/>
          <w:bCs/>
          <w:color w:val="000000"/>
        </w:rPr>
        <w:t>р</w:t>
      </w:r>
      <w:proofErr w:type="spellEnd"/>
      <w:proofErr w:type="gramEnd"/>
      <w:r>
        <w:rPr>
          <w:rStyle w:val="c11"/>
          <w:rFonts w:eastAsia="Calibri"/>
          <w:b/>
          <w:bCs/>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дәреслектә</w:t>
      </w:r>
      <w:proofErr w:type="spellEnd"/>
      <w:r>
        <w:rPr>
          <w:rStyle w:val="c4"/>
          <w:rFonts w:eastAsiaTheme="majorEastAsia"/>
          <w:color w:val="000000"/>
        </w:rPr>
        <w:t xml:space="preserve"> </w:t>
      </w:r>
      <w:proofErr w:type="spellStart"/>
      <w:r>
        <w:rPr>
          <w:rStyle w:val="c4"/>
          <w:rFonts w:eastAsiaTheme="majorEastAsia"/>
          <w:color w:val="000000"/>
        </w:rPr>
        <w:t>ориентлаша</w:t>
      </w:r>
      <w:proofErr w:type="spellEnd"/>
      <w:r>
        <w:rPr>
          <w:rStyle w:val="c4"/>
          <w:rFonts w:eastAsiaTheme="majorEastAsia"/>
          <w:color w:val="000000"/>
        </w:rPr>
        <w:t xml:space="preserve"> </w:t>
      </w:r>
      <w:proofErr w:type="spellStart"/>
      <w:r>
        <w:rPr>
          <w:rStyle w:val="c4"/>
          <w:rFonts w:eastAsiaTheme="majorEastAsia"/>
          <w:color w:val="000000"/>
        </w:rPr>
        <w:t>белү</w:t>
      </w:r>
      <w:proofErr w:type="spellEnd"/>
      <w:r>
        <w:rPr>
          <w:rStyle w:val="c4"/>
          <w:rFonts w:eastAsiaTheme="majorEastAsia"/>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шартлы</w:t>
      </w:r>
      <w:proofErr w:type="spellEnd"/>
      <w:r>
        <w:rPr>
          <w:rStyle w:val="c4"/>
          <w:rFonts w:eastAsiaTheme="majorEastAsia"/>
          <w:color w:val="000000"/>
        </w:rPr>
        <w:t xml:space="preserve"> </w:t>
      </w:r>
      <w:proofErr w:type="spellStart"/>
      <w:r>
        <w:rPr>
          <w:rStyle w:val="c4"/>
          <w:rFonts w:eastAsiaTheme="majorEastAsia"/>
          <w:color w:val="000000"/>
        </w:rPr>
        <w:t>билгеләрнең</w:t>
      </w:r>
      <w:proofErr w:type="spellEnd"/>
      <w:r>
        <w:rPr>
          <w:rStyle w:val="c4"/>
          <w:rFonts w:eastAsiaTheme="majorEastAsia"/>
          <w:color w:val="000000"/>
        </w:rPr>
        <w:t xml:space="preserve"> </w:t>
      </w:r>
      <w:proofErr w:type="spellStart"/>
      <w:r>
        <w:rPr>
          <w:rStyle w:val="c4"/>
          <w:rFonts w:eastAsiaTheme="majorEastAsia"/>
          <w:color w:val="000000"/>
        </w:rPr>
        <w:t>телен</w:t>
      </w:r>
      <w:proofErr w:type="spellEnd"/>
      <w:r>
        <w:rPr>
          <w:rStyle w:val="c4"/>
          <w:rFonts w:eastAsiaTheme="majorEastAsia"/>
          <w:color w:val="000000"/>
        </w:rPr>
        <w:t xml:space="preserve"> </w:t>
      </w:r>
      <w:proofErr w:type="spellStart"/>
      <w:r>
        <w:rPr>
          <w:rStyle w:val="c4"/>
          <w:rFonts w:eastAsiaTheme="majorEastAsia"/>
          <w:color w:val="000000"/>
        </w:rPr>
        <w:t>белү</w:t>
      </w:r>
      <w:proofErr w:type="spellEnd"/>
      <w:r>
        <w:rPr>
          <w:rStyle w:val="c4"/>
          <w:rFonts w:eastAsiaTheme="majorEastAsia"/>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proofErr w:type="gramStart"/>
      <w:r>
        <w:rPr>
          <w:rStyle w:val="c4"/>
          <w:rFonts w:eastAsiaTheme="majorEastAsia"/>
          <w:color w:val="000000"/>
        </w:rPr>
        <w:t>р</w:t>
      </w:r>
      <w:proofErr w:type="gramEnd"/>
      <w:r>
        <w:rPr>
          <w:rStyle w:val="c4"/>
          <w:rFonts w:eastAsiaTheme="majorEastAsia"/>
          <w:color w:val="000000"/>
        </w:rPr>
        <w:t>әсем</w:t>
      </w:r>
      <w:proofErr w:type="spellEnd"/>
      <w:r>
        <w:rPr>
          <w:rStyle w:val="c4"/>
          <w:rFonts w:eastAsiaTheme="majorEastAsia"/>
          <w:color w:val="000000"/>
        </w:rPr>
        <w:t xml:space="preserve"> </w:t>
      </w:r>
      <w:proofErr w:type="spellStart"/>
      <w:r>
        <w:rPr>
          <w:rStyle w:val="c4"/>
          <w:rFonts w:eastAsiaTheme="majorEastAsia"/>
          <w:color w:val="000000"/>
        </w:rPr>
        <w:t>һәм</w:t>
      </w:r>
      <w:proofErr w:type="spellEnd"/>
      <w:r>
        <w:rPr>
          <w:rStyle w:val="c4"/>
          <w:rFonts w:eastAsiaTheme="majorEastAsia"/>
          <w:color w:val="000000"/>
        </w:rPr>
        <w:t xml:space="preserve"> </w:t>
      </w:r>
      <w:proofErr w:type="spellStart"/>
      <w:r>
        <w:rPr>
          <w:rStyle w:val="c4"/>
          <w:rFonts w:eastAsiaTheme="majorEastAsia"/>
          <w:color w:val="000000"/>
        </w:rPr>
        <w:t>схемалар</w:t>
      </w:r>
      <w:proofErr w:type="spellEnd"/>
      <w:r>
        <w:rPr>
          <w:rStyle w:val="c4"/>
          <w:rFonts w:eastAsiaTheme="majorEastAsia"/>
          <w:color w:val="000000"/>
        </w:rPr>
        <w:t xml:space="preserve"> </w:t>
      </w:r>
      <w:proofErr w:type="spellStart"/>
      <w:r>
        <w:rPr>
          <w:rStyle w:val="c4"/>
          <w:rFonts w:eastAsiaTheme="majorEastAsia"/>
          <w:color w:val="000000"/>
        </w:rPr>
        <w:t>нигезендә</w:t>
      </w:r>
      <w:proofErr w:type="spellEnd"/>
      <w:r>
        <w:rPr>
          <w:rStyle w:val="c4"/>
          <w:rFonts w:eastAsiaTheme="majorEastAsia"/>
          <w:color w:val="000000"/>
        </w:rPr>
        <w:t xml:space="preserve"> </w:t>
      </w:r>
      <w:proofErr w:type="spellStart"/>
      <w:r>
        <w:rPr>
          <w:rStyle w:val="c4"/>
          <w:rFonts w:eastAsiaTheme="majorEastAsia"/>
          <w:color w:val="000000"/>
        </w:rPr>
        <w:t>биремнәр</w:t>
      </w:r>
      <w:proofErr w:type="spellEnd"/>
      <w:r>
        <w:rPr>
          <w:rStyle w:val="c4"/>
          <w:rFonts w:eastAsiaTheme="majorEastAsia"/>
          <w:color w:val="000000"/>
        </w:rPr>
        <w:t xml:space="preserve"> </w:t>
      </w:r>
      <w:proofErr w:type="spellStart"/>
      <w:r>
        <w:rPr>
          <w:rStyle w:val="c4"/>
          <w:rFonts w:eastAsiaTheme="majorEastAsia"/>
          <w:color w:val="000000"/>
        </w:rPr>
        <w:t>үтәү</w:t>
      </w:r>
      <w:proofErr w:type="spellEnd"/>
      <w:r>
        <w:rPr>
          <w:rStyle w:val="c4"/>
          <w:rFonts w:eastAsiaTheme="majorEastAsia"/>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тө</w:t>
      </w:r>
      <w:proofErr w:type="gramStart"/>
      <w:r>
        <w:rPr>
          <w:rStyle w:val="c4"/>
          <w:rFonts w:eastAsiaTheme="majorEastAsia"/>
          <w:color w:val="000000"/>
        </w:rPr>
        <w:t>п</w:t>
      </w:r>
      <w:proofErr w:type="spellEnd"/>
      <w:proofErr w:type="gramEnd"/>
      <w:r>
        <w:rPr>
          <w:rStyle w:val="c4"/>
          <w:rFonts w:eastAsiaTheme="majorEastAsia"/>
          <w:color w:val="000000"/>
        </w:rPr>
        <w:t xml:space="preserve"> </w:t>
      </w:r>
      <w:proofErr w:type="spellStart"/>
      <w:r>
        <w:rPr>
          <w:rStyle w:val="c4"/>
          <w:rFonts w:eastAsiaTheme="majorEastAsia"/>
          <w:color w:val="000000"/>
        </w:rPr>
        <w:t>билгеләрне</w:t>
      </w:r>
      <w:proofErr w:type="spellEnd"/>
      <w:r>
        <w:rPr>
          <w:rStyle w:val="c4"/>
          <w:rFonts w:eastAsiaTheme="majorEastAsia"/>
          <w:color w:val="000000"/>
        </w:rPr>
        <w:t xml:space="preserve"> </w:t>
      </w:r>
      <w:proofErr w:type="spellStart"/>
      <w:r>
        <w:rPr>
          <w:rStyle w:val="c4"/>
          <w:rFonts w:eastAsiaTheme="majorEastAsia"/>
          <w:color w:val="000000"/>
        </w:rPr>
        <w:t>аерып</w:t>
      </w:r>
      <w:proofErr w:type="spellEnd"/>
      <w:r>
        <w:rPr>
          <w:rStyle w:val="c4"/>
          <w:rFonts w:eastAsiaTheme="majorEastAsia"/>
          <w:color w:val="000000"/>
        </w:rPr>
        <w:t xml:space="preserve"> </w:t>
      </w:r>
      <w:proofErr w:type="spellStart"/>
      <w:r>
        <w:rPr>
          <w:rStyle w:val="c4"/>
          <w:rFonts w:eastAsiaTheme="majorEastAsia"/>
          <w:color w:val="000000"/>
        </w:rPr>
        <w:t>алу</w:t>
      </w:r>
      <w:proofErr w:type="spellEnd"/>
      <w:r>
        <w:rPr>
          <w:rStyle w:val="c4"/>
          <w:rFonts w:eastAsiaTheme="majorEastAsia"/>
          <w:color w:val="000000"/>
        </w:rPr>
        <w:t xml:space="preserve"> </w:t>
      </w:r>
      <w:proofErr w:type="spellStart"/>
      <w:r>
        <w:rPr>
          <w:rStyle w:val="c4"/>
          <w:rFonts w:eastAsiaTheme="majorEastAsia"/>
          <w:color w:val="000000"/>
        </w:rPr>
        <w:t>нигезендә</w:t>
      </w:r>
      <w:proofErr w:type="spellEnd"/>
      <w:r>
        <w:rPr>
          <w:rStyle w:val="c4"/>
          <w:rFonts w:eastAsiaTheme="majorEastAsia"/>
          <w:color w:val="000000"/>
        </w:rPr>
        <w:t xml:space="preserve"> </w:t>
      </w:r>
      <w:proofErr w:type="spellStart"/>
      <w:r>
        <w:rPr>
          <w:rStyle w:val="c4"/>
          <w:rFonts w:eastAsiaTheme="majorEastAsia"/>
          <w:color w:val="000000"/>
        </w:rPr>
        <w:t>кагыйдә</w:t>
      </w:r>
      <w:proofErr w:type="spellEnd"/>
      <w:r>
        <w:rPr>
          <w:rStyle w:val="c4"/>
          <w:rFonts w:eastAsiaTheme="majorEastAsia"/>
          <w:color w:val="000000"/>
        </w:rPr>
        <w:t xml:space="preserve"> </w:t>
      </w:r>
      <w:proofErr w:type="spellStart"/>
      <w:r>
        <w:rPr>
          <w:rStyle w:val="c4"/>
          <w:rFonts w:eastAsiaTheme="majorEastAsia"/>
          <w:color w:val="000000"/>
        </w:rPr>
        <w:t>формалаштыру</w:t>
      </w:r>
      <w:proofErr w:type="spellEnd"/>
      <w:r>
        <w:rPr>
          <w:rStyle w:val="c4"/>
          <w:rFonts w:eastAsiaTheme="majorEastAsia"/>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материаль</w:t>
      </w:r>
      <w:proofErr w:type="spellEnd"/>
      <w:r>
        <w:rPr>
          <w:rStyle w:val="c4"/>
          <w:rFonts w:eastAsiaTheme="majorEastAsia"/>
          <w:color w:val="000000"/>
        </w:rPr>
        <w:t xml:space="preserve"> </w:t>
      </w:r>
      <w:proofErr w:type="spellStart"/>
      <w:r>
        <w:rPr>
          <w:rStyle w:val="c4"/>
          <w:rFonts w:eastAsiaTheme="majorEastAsia"/>
          <w:color w:val="000000"/>
        </w:rPr>
        <w:t>объектлар</w:t>
      </w:r>
      <w:proofErr w:type="spellEnd"/>
      <w:r>
        <w:rPr>
          <w:rStyle w:val="c4"/>
          <w:rFonts w:eastAsiaTheme="majorEastAsia"/>
          <w:color w:val="000000"/>
        </w:rPr>
        <w:t xml:space="preserve"> </w:t>
      </w:r>
      <w:proofErr w:type="spellStart"/>
      <w:r>
        <w:rPr>
          <w:rStyle w:val="c4"/>
          <w:rFonts w:eastAsiaTheme="majorEastAsia"/>
          <w:color w:val="000000"/>
        </w:rPr>
        <w:t>кулланып</w:t>
      </w:r>
      <w:proofErr w:type="spellEnd"/>
      <w:r>
        <w:rPr>
          <w:rStyle w:val="c4"/>
          <w:rFonts w:eastAsiaTheme="majorEastAsia"/>
          <w:color w:val="000000"/>
        </w:rPr>
        <w:t xml:space="preserve"> </w:t>
      </w:r>
      <w:proofErr w:type="spellStart"/>
      <w:r>
        <w:rPr>
          <w:rStyle w:val="c4"/>
          <w:rFonts w:eastAsiaTheme="majorEastAsia"/>
          <w:color w:val="000000"/>
        </w:rPr>
        <w:t>биремнә</w:t>
      </w:r>
      <w:proofErr w:type="gramStart"/>
      <w:r>
        <w:rPr>
          <w:rStyle w:val="c4"/>
          <w:rFonts w:eastAsiaTheme="majorEastAsia"/>
          <w:color w:val="000000"/>
        </w:rPr>
        <w:t>р</w:t>
      </w:r>
      <w:proofErr w:type="spellEnd"/>
      <w:proofErr w:type="gramEnd"/>
      <w:r>
        <w:rPr>
          <w:rStyle w:val="c4"/>
          <w:rFonts w:eastAsiaTheme="majorEastAsia"/>
          <w:color w:val="000000"/>
        </w:rPr>
        <w:t xml:space="preserve"> </w:t>
      </w:r>
      <w:proofErr w:type="spellStart"/>
      <w:r>
        <w:rPr>
          <w:rStyle w:val="c4"/>
          <w:rFonts w:eastAsiaTheme="majorEastAsia"/>
          <w:color w:val="000000"/>
        </w:rPr>
        <w:t>үтәү</w:t>
      </w:r>
      <w:proofErr w:type="spellEnd"/>
      <w:r>
        <w:rPr>
          <w:rStyle w:val="c4"/>
          <w:rFonts w:eastAsiaTheme="majorEastAsia"/>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дәреслек</w:t>
      </w:r>
      <w:proofErr w:type="spellEnd"/>
      <w:r>
        <w:rPr>
          <w:rStyle w:val="c4"/>
          <w:rFonts w:eastAsiaTheme="majorEastAsia"/>
          <w:color w:val="000000"/>
        </w:rPr>
        <w:t xml:space="preserve"> </w:t>
      </w:r>
      <w:proofErr w:type="spellStart"/>
      <w:r>
        <w:rPr>
          <w:rStyle w:val="c4"/>
          <w:rFonts w:eastAsiaTheme="majorEastAsia"/>
          <w:color w:val="000000"/>
        </w:rPr>
        <w:t>һәм</w:t>
      </w:r>
      <w:proofErr w:type="spellEnd"/>
      <w:r>
        <w:rPr>
          <w:rStyle w:val="c4"/>
          <w:rFonts w:eastAsiaTheme="majorEastAsia"/>
          <w:color w:val="000000"/>
        </w:rPr>
        <w:t xml:space="preserve"> </w:t>
      </w:r>
      <w:proofErr w:type="spellStart"/>
      <w:proofErr w:type="gramStart"/>
      <w:r>
        <w:rPr>
          <w:rStyle w:val="c4"/>
          <w:rFonts w:eastAsiaTheme="majorEastAsia"/>
          <w:color w:val="000000"/>
        </w:rPr>
        <w:t>м</w:t>
      </w:r>
      <w:proofErr w:type="gramEnd"/>
      <w:r>
        <w:rPr>
          <w:rStyle w:val="c4"/>
          <w:rFonts w:eastAsiaTheme="majorEastAsia"/>
          <w:color w:val="000000"/>
        </w:rPr>
        <w:t>өстәкыйль</w:t>
      </w:r>
      <w:proofErr w:type="spellEnd"/>
      <w:r>
        <w:rPr>
          <w:rStyle w:val="c4"/>
          <w:rFonts w:eastAsiaTheme="majorEastAsia"/>
          <w:color w:val="000000"/>
        </w:rPr>
        <w:t xml:space="preserve"> </w:t>
      </w:r>
      <w:proofErr w:type="spellStart"/>
      <w:r>
        <w:rPr>
          <w:rStyle w:val="c4"/>
          <w:rFonts w:eastAsiaTheme="majorEastAsia"/>
          <w:color w:val="000000"/>
        </w:rPr>
        <w:t>эш</w:t>
      </w:r>
      <w:proofErr w:type="spellEnd"/>
      <w:r>
        <w:rPr>
          <w:rStyle w:val="c4"/>
          <w:rFonts w:eastAsiaTheme="majorEastAsia"/>
          <w:color w:val="000000"/>
        </w:rPr>
        <w:t xml:space="preserve"> </w:t>
      </w:r>
      <w:proofErr w:type="spellStart"/>
      <w:r>
        <w:rPr>
          <w:rStyle w:val="c4"/>
          <w:rFonts w:eastAsiaTheme="majorEastAsia"/>
          <w:color w:val="000000"/>
        </w:rPr>
        <w:t>дәфтәрендәге</w:t>
      </w:r>
      <w:proofErr w:type="spellEnd"/>
      <w:r>
        <w:rPr>
          <w:rStyle w:val="c4"/>
          <w:rFonts w:eastAsiaTheme="majorEastAsia"/>
          <w:color w:val="000000"/>
        </w:rPr>
        <w:t xml:space="preserve"> </w:t>
      </w:r>
      <w:proofErr w:type="spellStart"/>
      <w:r>
        <w:rPr>
          <w:rStyle w:val="c4"/>
          <w:rFonts w:eastAsiaTheme="majorEastAsia"/>
          <w:color w:val="000000"/>
        </w:rPr>
        <w:t>мәгълүматлар</w:t>
      </w:r>
      <w:proofErr w:type="spellEnd"/>
      <w:r>
        <w:rPr>
          <w:rStyle w:val="c4"/>
          <w:rFonts w:eastAsiaTheme="majorEastAsia"/>
          <w:color w:val="000000"/>
        </w:rPr>
        <w:t xml:space="preserve"> </w:t>
      </w:r>
      <w:proofErr w:type="spellStart"/>
      <w:r>
        <w:rPr>
          <w:rStyle w:val="c4"/>
          <w:rFonts w:eastAsiaTheme="majorEastAsia"/>
          <w:color w:val="000000"/>
        </w:rPr>
        <w:t>белән</w:t>
      </w:r>
      <w:proofErr w:type="spellEnd"/>
      <w:r>
        <w:rPr>
          <w:rStyle w:val="c4"/>
          <w:rFonts w:eastAsiaTheme="majorEastAsia"/>
          <w:color w:val="000000"/>
        </w:rPr>
        <w:t xml:space="preserve"> </w:t>
      </w:r>
      <w:proofErr w:type="spellStart"/>
      <w:r>
        <w:rPr>
          <w:rStyle w:val="c4"/>
          <w:rFonts w:eastAsiaTheme="majorEastAsia"/>
          <w:color w:val="000000"/>
        </w:rPr>
        <w:t>эшли</w:t>
      </w:r>
      <w:proofErr w:type="spellEnd"/>
      <w:r>
        <w:rPr>
          <w:rStyle w:val="c4"/>
          <w:rFonts w:eastAsiaTheme="majorEastAsia"/>
          <w:color w:val="000000"/>
        </w:rPr>
        <w:t xml:space="preserve"> </w:t>
      </w:r>
      <w:proofErr w:type="spellStart"/>
      <w:r>
        <w:rPr>
          <w:rStyle w:val="c4"/>
          <w:rFonts w:eastAsiaTheme="majorEastAsia"/>
          <w:color w:val="000000"/>
        </w:rPr>
        <w:t>белү</w:t>
      </w:r>
      <w:proofErr w:type="spellEnd"/>
      <w:r>
        <w:rPr>
          <w:rStyle w:val="c4"/>
          <w:rFonts w:eastAsiaTheme="majorEastAsia"/>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proofErr w:type="spellStart"/>
      <w:r>
        <w:rPr>
          <w:rStyle w:val="c11"/>
          <w:rFonts w:eastAsia="Calibri"/>
          <w:b/>
          <w:bCs/>
          <w:color w:val="000000"/>
        </w:rPr>
        <w:t>Предметлы</w:t>
      </w:r>
      <w:proofErr w:type="spellEnd"/>
      <w:r>
        <w:rPr>
          <w:rStyle w:val="c11"/>
          <w:rFonts w:eastAsia="Calibri"/>
          <w:b/>
          <w:bCs/>
          <w:color w:val="000000"/>
        </w:rPr>
        <w:t xml:space="preserve"> </w:t>
      </w:r>
      <w:proofErr w:type="spellStart"/>
      <w:r>
        <w:rPr>
          <w:rStyle w:val="c11"/>
          <w:rFonts w:eastAsia="Calibri"/>
          <w:b/>
          <w:bCs/>
          <w:color w:val="000000"/>
        </w:rPr>
        <w:t>нәтиҗәлә</w:t>
      </w:r>
      <w:proofErr w:type="gramStart"/>
      <w:r>
        <w:rPr>
          <w:rStyle w:val="c11"/>
          <w:rFonts w:eastAsia="Calibri"/>
          <w:b/>
          <w:bCs/>
          <w:color w:val="000000"/>
        </w:rPr>
        <w:t>р</w:t>
      </w:r>
      <w:proofErr w:type="spellEnd"/>
      <w:proofErr w:type="gramEnd"/>
      <w:r>
        <w:rPr>
          <w:rStyle w:val="c11"/>
          <w:rFonts w:eastAsia="Calibri"/>
          <w:b/>
          <w:bCs/>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татар </w:t>
      </w:r>
      <w:proofErr w:type="spellStart"/>
      <w:r>
        <w:rPr>
          <w:rStyle w:val="c4"/>
          <w:rFonts w:eastAsiaTheme="majorEastAsia"/>
          <w:color w:val="000000"/>
        </w:rPr>
        <w:t>телендә</w:t>
      </w:r>
      <w:proofErr w:type="spellEnd"/>
      <w:r>
        <w:rPr>
          <w:rStyle w:val="c4"/>
          <w:rFonts w:eastAsiaTheme="majorEastAsia"/>
          <w:color w:val="000000"/>
        </w:rPr>
        <w:t xml:space="preserve"> </w:t>
      </w:r>
      <w:proofErr w:type="spellStart"/>
      <w:r>
        <w:rPr>
          <w:rStyle w:val="c4"/>
          <w:rFonts w:eastAsiaTheme="majorEastAsia"/>
          <w:color w:val="000000"/>
        </w:rPr>
        <w:t>сөйләшүчелә</w:t>
      </w:r>
      <w:proofErr w:type="gramStart"/>
      <w:r>
        <w:rPr>
          <w:rStyle w:val="c4"/>
          <w:rFonts w:eastAsiaTheme="majorEastAsia"/>
          <w:color w:val="000000"/>
        </w:rPr>
        <w:t>р</w:t>
      </w:r>
      <w:proofErr w:type="spellEnd"/>
      <w:proofErr w:type="gramEnd"/>
      <w:r>
        <w:rPr>
          <w:rStyle w:val="c4"/>
          <w:rFonts w:eastAsiaTheme="majorEastAsia"/>
          <w:color w:val="000000"/>
        </w:rPr>
        <w:t xml:space="preserve"> </w:t>
      </w:r>
      <w:proofErr w:type="spellStart"/>
      <w:r>
        <w:rPr>
          <w:rStyle w:val="c4"/>
          <w:rFonts w:eastAsiaTheme="majorEastAsia"/>
          <w:color w:val="000000"/>
        </w:rPr>
        <w:t>белән</w:t>
      </w:r>
      <w:proofErr w:type="spellEnd"/>
      <w:r>
        <w:rPr>
          <w:rStyle w:val="c4"/>
          <w:rFonts w:eastAsiaTheme="majorEastAsia"/>
          <w:color w:val="000000"/>
        </w:rPr>
        <w:t xml:space="preserve"> </w:t>
      </w:r>
      <w:proofErr w:type="spellStart"/>
      <w:r>
        <w:rPr>
          <w:rStyle w:val="c4"/>
          <w:rFonts w:eastAsiaTheme="majorEastAsia"/>
          <w:color w:val="000000"/>
        </w:rPr>
        <w:t>телдән</w:t>
      </w:r>
      <w:proofErr w:type="spellEnd"/>
      <w:r>
        <w:rPr>
          <w:rStyle w:val="c4"/>
          <w:rFonts w:eastAsiaTheme="majorEastAsia"/>
          <w:color w:val="000000"/>
        </w:rPr>
        <w:t xml:space="preserve"> яки </w:t>
      </w:r>
      <w:proofErr w:type="spellStart"/>
      <w:r>
        <w:rPr>
          <w:rStyle w:val="c4"/>
          <w:rFonts w:eastAsiaTheme="majorEastAsia"/>
          <w:color w:val="000000"/>
        </w:rPr>
        <w:t>язмача</w:t>
      </w:r>
      <w:proofErr w:type="spellEnd"/>
      <w:r>
        <w:rPr>
          <w:rStyle w:val="c4"/>
          <w:rFonts w:eastAsiaTheme="majorEastAsia"/>
          <w:color w:val="000000"/>
        </w:rPr>
        <w:t xml:space="preserve"> </w:t>
      </w:r>
      <w:proofErr w:type="spellStart"/>
      <w:r>
        <w:rPr>
          <w:rStyle w:val="c4"/>
          <w:rFonts w:eastAsiaTheme="majorEastAsia"/>
          <w:color w:val="000000"/>
        </w:rPr>
        <w:t>аралашу</w:t>
      </w:r>
      <w:proofErr w:type="spellEnd"/>
      <w:r>
        <w:rPr>
          <w:rStyle w:val="c4"/>
          <w:rFonts w:eastAsiaTheme="majorEastAsia"/>
          <w:color w:val="000000"/>
        </w:rPr>
        <w:t xml:space="preserve"> </w:t>
      </w:r>
      <w:proofErr w:type="spellStart"/>
      <w:r>
        <w:rPr>
          <w:rStyle w:val="c4"/>
          <w:rFonts w:eastAsiaTheme="majorEastAsia"/>
          <w:color w:val="000000"/>
        </w:rPr>
        <w:t>күнекмәләренә</w:t>
      </w:r>
      <w:proofErr w:type="spellEnd"/>
      <w:r>
        <w:rPr>
          <w:rStyle w:val="c4"/>
          <w:rFonts w:eastAsiaTheme="majorEastAsia"/>
          <w:color w:val="000000"/>
        </w:rPr>
        <w:t xml:space="preserve"> </w:t>
      </w:r>
      <w:proofErr w:type="spellStart"/>
      <w:r>
        <w:rPr>
          <w:rStyle w:val="c4"/>
          <w:rFonts w:eastAsiaTheme="majorEastAsia"/>
          <w:color w:val="000000"/>
        </w:rPr>
        <w:t>ия</w:t>
      </w:r>
      <w:proofErr w:type="spellEnd"/>
      <w:r>
        <w:rPr>
          <w:rStyle w:val="c4"/>
          <w:rFonts w:eastAsiaTheme="majorEastAsia"/>
          <w:color w:val="000000"/>
        </w:rPr>
        <w:t xml:space="preserve"> </w:t>
      </w:r>
      <w:proofErr w:type="spellStart"/>
      <w:r>
        <w:rPr>
          <w:rStyle w:val="c4"/>
          <w:rFonts w:eastAsiaTheme="majorEastAsia"/>
          <w:color w:val="000000"/>
        </w:rPr>
        <w:t>булу</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w:t>
      </w:r>
      <w:proofErr w:type="spellStart"/>
      <w:r>
        <w:rPr>
          <w:rStyle w:val="c4"/>
          <w:rFonts w:eastAsiaTheme="majorEastAsia"/>
          <w:color w:val="000000"/>
        </w:rPr>
        <w:t>телдән</w:t>
      </w:r>
      <w:proofErr w:type="spellEnd"/>
      <w:r>
        <w:rPr>
          <w:rStyle w:val="c4"/>
          <w:rFonts w:eastAsiaTheme="majorEastAsia"/>
          <w:color w:val="000000"/>
        </w:rPr>
        <w:t xml:space="preserve"> яки </w:t>
      </w:r>
      <w:proofErr w:type="spellStart"/>
      <w:r>
        <w:rPr>
          <w:rStyle w:val="c4"/>
          <w:rFonts w:eastAsiaTheme="majorEastAsia"/>
          <w:color w:val="000000"/>
        </w:rPr>
        <w:t>язма</w:t>
      </w:r>
      <w:proofErr w:type="spellEnd"/>
      <w:r>
        <w:rPr>
          <w:rStyle w:val="c4"/>
          <w:rFonts w:eastAsiaTheme="majorEastAsia"/>
          <w:color w:val="000000"/>
        </w:rPr>
        <w:t xml:space="preserve"> </w:t>
      </w:r>
      <w:proofErr w:type="spellStart"/>
      <w:r>
        <w:rPr>
          <w:rStyle w:val="c4"/>
          <w:rFonts w:eastAsiaTheme="majorEastAsia"/>
          <w:color w:val="000000"/>
        </w:rPr>
        <w:t>сөйләм</w:t>
      </w:r>
      <w:proofErr w:type="spellEnd"/>
      <w:r>
        <w:rPr>
          <w:rStyle w:val="c4"/>
          <w:rFonts w:eastAsiaTheme="majorEastAsia"/>
          <w:color w:val="000000"/>
        </w:rPr>
        <w:t xml:space="preserve"> </w:t>
      </w:r>
      <w:proofErr w:type="spellStart"/>
      <w:r>
        <w:rPr>
          <w:rStyle w:val="c4"/>
          <w:rFonts w:eastAsiaTheme="majorEastAsia"/>
          <w:color w:val="000000"/>
        </w:rPr>
        <w:t>күнекмәлә</w:t>
      </w:r>
      <w:proofErr w:type="gramStart"/>
      <w:r>
        <w:rPr>
          <w:rStyle w:val="c4"/>
          <w:rFonts w:eastAsiaTheme="majorEastAsia"/>
          <w:color w:val="000000"/>
        </w:rPr>
        <w:t>ренә</w:t>
      </w:r>
      <w:proofErr w:type="spellEnd"/>
      <w:r>
        <w:rPr>
          <w:rStyle w:val="c4"/>
          <w:rFonts w:eastAsiaTheme="majorEastAsia"/>
          <w:color w:val="000000"/>
        </w:rPr>
        <w:t xml:space="preserve"> </w:t>
      </w:r>
      <w:proofErr w:type="spellStart"/>
      <w:r>
        <w:rPr>
          <w:rStyle w:val="c4"/>
          <w:rFonts w:eastAsiaTheme="majorEastAsia"/>
          <w:color w:val="000000"/>
        </w:rPr>
        <w:t>ия</w:t>
      </w:r>
      <w:proofErr w:type="spellEnd"/>
      <w:proofErr w:type="gramEnd"/>
      <w:r>
        <w:rPr>
          <w:rStyle w:val="c4"/>
          <w:rFonts w:eastAsiaTheme="majorEastAsia"/>
          <w:color w:val="000000"/>
        </w:rPr>
        <w:t xml:space="preserve"> </w:t>
      </w:r>
      <w:proofErr w:type="spellStart"/>
      <w:r>
        <w:rPr>
          <w:rStyle w:val="c4"/>
          <w:rFonts w:eastAsiaTheme="majorEastAsia"/>
          <w:color w:val="000000"/>
        </w:rPr>
        <w:t>булу</w:t>
      </w:r>
      <w:proofErr w:type="spellEnd"/>
      <w:r>
        <w:rPr>
          <w:rStyle w:val="c4"/>
          <w:rFonts w:eastAsiaTheme="majorEastAsia"/>
          <w:color w:val="000000"/>
        </w:rPr>
        <w:t xml:space="preserve"> </w:t>
      </w:r>
      <w:proofErr w:type="spellStart"/>
      <w:r>
        <w:rPr>
          <w:rStyle w:val="c4"/>
          <w:rFonts w:eastAsiaTheme="majorEastAsia"/>
          <w:color w:val="000000"/>
        </w:rPr>
        <w:t>өчен</w:t>
      </w:r>
      <w:proofErr w:type="spellEnd"/>
      <w:r>
        <w:rPr>
          <w:rStyle w:val="c4"/>
          <w:rFonts w:eastAsiaTheme="majorEastAsia"/>
          <w:color w:val="000000"/>
        </w:rPr>
        <w:t xml:space="preserve"> </w:t>
      </w:r>
      <w:proofErr w:type="spellStart"/>
      <w:r>
        <w:rPr>
          <w:rStyle w:val="c4"/>
          <w:rFonts w:eastAsiaTheme="majorEastAsia"/>
          <w:color w:val="000000"/>
        </w:rPr>
        <w:t>кирәкле</w:t>
      </w:r>
      <w:proofErr w:type="spellEnd"/>
      <w:r>
        <w:rPr>
          <w:rStyle w:val="c4"/>
          <w:rFonts w:eastAsiaTheme="majorEastAsia"/>
          <w:color w:val="000000"/>
        </w:rPr>
        <w:t xml:space="preserve"> </w:t>
      </w:r>
      <w:proofErr w:type="spellStart"/>
      <w:r>
        <w:rPr>
          <w:rStyle w:val="c4"/>
          <w:rFonts w:eastAsiaTheme="majorEastAsia"/>
          <w:color w:val="000000"/>
        </w:rPr>
        <w:t>беренчел</w:t>
      </w:r>
      <w:proofErr w:type="spellEnd"/>
      <w:r>
        <w:rPr>
          <w:rStyle w:val="c4"/>
          <w:rFonts w:eastAsiaTheme="majorEastAsia"/>
          <w:color w:val="000000"/>
        </w:rPr>
        <w:t xml:space="preserve"> лингвистик </w:t>
      </w:r>
      <w:proofErr w:type="spellStart"/>
      <w:r>
        <w:rPr>
          <w:rStyle w:val="c4"/>
          <w:rFonts w:eastAsiaTheme="majorEastAsia"/>
          <w:color w:val="000000"/>
        </w:rPr>
        <w:t>белемнәрне</w:t>
      </w:r>
      <w:proofErr w:type="spellEnd"/>
      <w:r>
        <w:rPr>
          <w:rStyle w:val="c4"/>
          <w:rFonts w:eastAsiaTheme="majorEastAsia"/>
          <w:color w:val="000000"/>
        </w:rPr>
        <w:t xml:space="preserve"> </w:t>
      </w:r>
      <w:proofErr w:type="spellStart"/>
      <w:r>
        <w:rPr>
          <w:rStyle w:val="c4"/>
          <w:rFonts w:eastAsiaTheme="majorEastAsia"/>
          <w:color w:val="000000"/>
        </w:rPr>
        <w:t>үзләштерү</w:t>
      </w:r>
      <w:proofErr w:type="spellEnd"/>
      <w:r>
        <w:rPr>
          <w:rStyle w:val="c4"/>
          <w:rFonts w:eastAsiaTheme="majorEastAsia"/>
          <w:color w:val="000000"/>
        </w:rPr>
        <w:t>;</w:t>
      </w:r>
    </w:p>
    <w:p w:rsidR="00156BFD" w:rsidRDefault="00F72F94" w:rsidP="00193B4F">
      <w:pPr>
        <w:pStyle w:val="c7"/>
        <w:shd w:val="clear" w:color="auto" w:fill="FFFFFF"/>
        <w:spacing w:before="0" w:beforeAutospacing="0" w:after="0" w:afterAutospacing="0" w:line="276" w:lineRule="auto"/>
        <w:jc w:val="both"/>
        <w:rPr>
          <w:rStyle w:val="c4"/>
          <w:rFonts w:eastAsiaTheme="majorEastAsia"/>
          <w:color w:val="000000"/>
        </w:rPr>
      </w:pPr>
      <w:r>
        <w:rPr>
          <w:rStyle w:val="c4"/>
          <w:rFonts w:eastAsiaTheme="majorEastAsia"/>
          <w:color w:val="000000"/>
        </w:rPr>
        <w:t xml:space="preserve">- татар </w:t>
      </w:r>
      <w:proofErr w:type="spellStart"/>
      <w:r>
        <w:rPr>
          <w:rStyle w:val="c4"/>
          <w:rFonts w:eastAsiaTheme="majorEastAsia"/>
          <w:color w:val="000000"/>
        </w:rPr>
        <w:t>балалар</w:t>
      </w:r>
      <w:proofErr w:type="spellEnd"/>
      <w:r>
        <w:rPr>
          <w:rStyle w:val="c4"/>
          <w:rFonts w:eastAsiaTheme="majorEastAsia"/>
          <w:color w:val="000000"/>
        </w:rPr>
        <w:t xml:space="preserve"> </w:t>
      </w:r>
      <w:proofErr w:type="spellStart"/>
      <w:r>
        <w:rPr>
          <w:rStyle w:val="c4"/>
          <w:rFonts w:eastAsiaTheme="majorEastAsia"/>
          <w:color w:val="000000"/>
        </w:rPr>
        <w:t>әдәбияты</w:t>
      </w:r>
      <w:proofErr w:type="spellEnd"/>
      <w:r>
        <w:rPr>
          <w:rStyle w:val="c4"/>
          <w:rFonts w:eastAsiaTheme="majorEastAsia"/>
          <w:color w:val="000000"/>
        </w:rPr>
        <w:t xml:space="preserve"> </w:t>
      </w:r>
      <w:proofErr w:type="spellStart"/>
      <w:r>
        <w:rPr>
          <w:rStyle w:val="c4"/>
          <w:rFonts w:eastAsiaTheme="majorEastAsia"/>
          <w:color w:val="000000"/>
        </w:rPr>
        <w:t>һәм</w:t>
      </w:r>
      <w:proofErr w:type="spellEnd"/>
      <w:r>
        <w:rPr>
          <w:rStyle w:val="c4"/>
          <w:rFonts w:eastAsiaTheme="majorEastAsia"/>
          <w:color w:val="000000"/>
        </w:rPr>
        <w:t xml:space="preserve"> </w:t>
      </w:r>
      <w:proofErr w:type="spellStart"/>
      <w:r>
        <w:rPr>
          <w:rStyle w:val="c4"/>
          <w:rFonts w:eastAsiaTheme="majorEastAsia"/>
          <w:color w:val="000000"/>
        </w:rPr>
        <w:t>халык</w:t>
      </w:r>
      <w:proofErr w:type="spellEnd"/>
      <w:r>
        <w:rPr>
          <w:rStyle w:val="c4"/>
          <w:rFonts w:eastAsiaTheme="majorEastAsia"/>
          <w:color w:val="000000"/>
        </w:rPr>
        <w:t xml:space="preserve"> </w:t>
      </w:r>
      <w:proofErr w:type="spellStart"/>
      <w:r>
        <w:rPr>
          <w:rStyle w:val="c4"/>
          <w:rFonts w:eastAsiaTheme="majorEastAsia"/>
          <w:color w:val="000000"/>
        </w:rPr>
        <w:t>авыз</w:t>
      </w:r>
      <w:proofErr w:type="spellEnd"/>
      <w:r>
        <w:rPr>
          <w:rStyle w:val="c4"/>
          <w:rFonts w:eastAsiaTheme="majorEastAsia"/>
          <w:color w:val="000000"/>
        </w:rPr>
        <w:t xml:space="preserve"> </w:t>
      </w:r>
      <w:proofErr w:type="spellStart"/>
      <w:r>
        <w:rPr>
          <w:rStyle w:val="c4"/>
          <w:rFonts w:eastAsiaTheme="majorEastAsia"/>
          <w:color w:val="000000"/>
        </w:rPr>
        <w:t>иҗаты</w:t>
      </w:r>
      <w:proofErr w:type="spellEnd"/>
      <w:r>
        <w:rPr>
          <w:rStyle w:val="c4"/>
          <w:rFonts w:eastAsiaTheme="majorEastAsia"/>
          <w:color w:val="000000"/>
        </w:rPr>
        <w:t xml:space="preserve"> </w:t>
      </w:r>
      <w:proofErr w:type="spellStart"/>
      <w:r>
        <w:rPr>
          <w:rStyle w:val="c4"/>
          <w:rFonts w:eastAsiaTheme="majorEastAsia"/>
          <w:color w:val="000000"/>
        </w:rPr>
        <w:t>үрнәкләре</w:t>
      </w:r>
      <w:proofErr w:type="spellEnd"/>
      <w:r>
        <w:rPr>
          <w:rStyle w:val="c4"/>
          <w:rFonts w:eastAsiaTheme="majorEastAsia"/>
          <w:color w:val="000000"/>
        </w:rPr>
        <w:t xml:space="preserve"> </w:t>
      </w:r>
      <w:proofErr w:type="spellStart"/>
      <w:r>
        <w:rPr>
          <w:rStyle w:val="c4"/>
          <w:rFonts w:eastAsiaTheme="majorEastAsia"/>
          <w:color w:val="000000"/>
        </w:rPr>
        <w:t>белән</w:t>
      </w:r>
      <w:proofErr w:type="spellEnd"/>
      <w:r>
        <w:rPr>
          <w:rStyle w:val="c4"/>
          <w:rFonts w:eastAsiaTheme="majorEastAsia"/>
          <w:color w:val="000000"/>
        </w:rPr>
        <w:t xml:space="preserve"> </w:t>
      </w:r>
      <w:proofErr w:type="spellStart"/>
      <w:r>
        <w:rPr>
          <w:rStyle w:val="c4"/>
          <w:rFonts w:eastAsiaTheme="majorEastAsia"/>
          <w:color w:val="000000"/>
        </w:rPr>
        <w:t>танышу</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proofErr w:type="spellStart"/>
      <w:r>
        <w:rPr>
          <w:rStyle w:val="c11"/>
          <w:rFonts w:eastAsia="Calibri"/>
          <w:b/>
          <w:bCs/>
          <w:color w:val="000000"/>
        </w:rPr>
        <w:t>Универсаль</w:t>
      </w:r>
      <w:proofErr w:type="spellEnd"/>
      <w:r>
        <w:rPr>
          <w:rStyle w:val="c11"/>
          <w:rFonts w:eastAsia="Calibri"/>
          <w:b/>
          <w:bCs/>
          <w:color w:val="000000"/>
        </w:rPr>
        <w:t xml:space="preserve"> </w:t>
      </w:r>
      <w:proofErr w:type="spellStart"/>
      <w:r>
        <w:rPr>
          <w:rStyle w:val="c11"/>
          <w:rFonts w:eastAsia="Calibri"/>
          <w:b/>
          <w:bCs/>
          <w:color w:val="000000"/>
        </w:rPr>
        <w:t>уку</w:t>
      </w:r>
      <w:proofErr w:type="spellEnd"/>
      <w:r>
        <w:rPr>
          <w:rStyle w:val="c11"/>
          <w:rFonts w:eastAsia="Calibri"/>
          <w:b/>
          <w:bCs/>
          <w:color w:val="000000"/>
        </w:rPr>
        <w:t xml:space="preserve"> </w:t>
      </w:r>
      <w:proofErr w:type="spellStart"/>
      <w:r>
        <w:rPr>
          <w:rStyle w:val="c11"/>
          <w:rFonts w:eastAsia="Calibri"/>
          <w:b/>
          <w:bCs/>
          <w:color w:val="000000"/>
        </w:rPr>
        <w:t>гамәлләре</w:t>
      </w:r>
      <w:proofErr w:type="spellEnd"/>
      <w:r>
        <w:rPr>
          <w:rStyle w:val="c11"/>
          <w:rFonts w:eastAsia="Calibri"/>
          <w:b/>
          <w:bCs/>
          <w:color w:val="000000"/>
        </w:rPr>
        <w:t xml:space="preserve"> </w:t>
      </w:r>
      <w:proofErr w:type="spellStart"/>
      <w:r>
        <w:rPr>
          <w:rStyle w:val="c11"/>
          <w:rFonts w:eastAsia="Calibri"/>
          <w:b/>
          <w:bCs/>
          <w:color w:val="000000"/>
        </w:rPr>
        <w:t>формалаштыру</w:t>
      </w:r>
      <w:proofErr w:type="spellEnd"/>
      <w:r>
        <w:rPr>
          <w:rStyle w:val="c11"/>
          <w:rFonts w:eastAsia="Calibri"/>
          <w:b/>
          <w:bCs/>
          <w:color w:val="000000"/>
        </w:rPr>
        <w:t>:</w:t>
      </w:r>
    </w:p>
    <w:p w:rsidR="00F72F94" w:rsidRPr="00156BFD" w:rsidRDefault="00F72F94" w:rsidP="00193B4F">
      <w:pPr>
        <w:pStyle w:val="c44"/>
        <w:shd w:val="clear" w:color="auto" w:fill="FFFFFF"/>
        <w:spacing w:before="0" w:beforeAutospacing="0" w:after="0" w:afterAutospacing="0" w:line="276" w:lineRule="auto"/>
        <w:jc w:val="both"/>
        <w:rPr>
          <w:rFonts w:ascii="Calibri" w:hAnsi="Calibri" w:cs="Calibri"/>
          <w:color w:val="000000"/>
          <w:sz w:val="22"/>
          <w:szCs w:val="22"/>
        </w:rPr>
      </w:pPr>
      <w:proofErr w:type="spellStart"/>
      <w:r w:rsidRPr="00156BFD">
        <w:rPr>
          <w:rStyle w:val="c28"/>
          <w:b/>
          <w:bCs/>
          <w:iCs/>
          <w:color w:val="000000"/>
        </w:rPr>
        <w:t>Танып</w:t>
      </w:r>
      <w:proofErr w:type="spellEnd"/>
      <w:r w:rsidRPr="00156BFD">
        <w:rPr>
          <w:rStyle w:val="c28"/>
          <w:b/>
          <w:bCs/>
          <w:iCs/>
          <w:color w:val="000000"/>
        </w:rPr>
        <w:t xml:space="preserve"> </w:t>
      </w:r>
      <w:proofErr w:type="spellStart"/>
      <w:r w:rsidRPr="00156BFD">
        <w:rPr>
          <w:rStyle w:val="c28"/>
          <w:b/>
          <w:bCs/>
          <w:iCs/>
          <w:color w:val="000000"/>
        </w:rPr>
        <w:t>белү</w:t>
      </w:r>
      <w:proofErr w:type="spellEnd"/>
      <w:r w:rsidRPr="00156BFD">
        <w:rPr>
          <w:rStyle w:val="c28"/>
          <w:b/>
          <w:bCs/>
          <w:iCs/>
          <w:color w:val="000000"/>
        </w:rPr>
        <w:t xml:space="preserve"> </w:t>
      </w:r>
      <w:proofErr w:type="spellStart"/>
      <w:r w:rsidRPr="00156BFD">
        <w:rPr>
          <w:rStyle w:val="c28"/>
          <w:b/>
          <w:bCs/>
          <w:iCs/>
          <w:color w:val="000000"/>
        </w:rPr>
        <w:t>универсаль</w:t>
      </w:r>
      <w:proofErr w:type="spellEnd"/>
      <w:r w:rsidRPr="00156BFD">
        <w:rPr>
          <w:rStyle w:val="c28"/>
          <w:b/>
          <w:bCs/>
          <w:iCs/>
          <w:color w:val="000000"/>
        </w:rPr>
        <w:t xml:space="preserve"> </w:t>
      </w:r>
      <w:proofErr w:type="spellStart"/>
      <w:r w:rsidRPr="00156BFD">
        <w:rPr>
          <w:rStyle w:val="c28"/>
          <w:b/>
          <w:bCs/>
          <w:iCs/>
          <w:color w:val="000000"/>
        </w:rPr>
        <w:t>уку</w:t>
      </w:r>
      <w:proofErr w:type="spellEnd"/>
      <w:r w:rsidRPr="00156BFD">
        <w:rPr>
          <w:rStyle w:val="c28"/>
          <w:b/>
          <w:bCs/>
          <w:iCs/>
          <w:color w:val="000000"/>
        </w:rPr>
        <w:t xml:space="preserve"> </w:t>
      </w:r>
      <w:proofErr w:type="spellStart"/>
      <w:r w:rsidRPr="00156BFD">
        <w:rPr>
          <w:rStyle w:val="c28"/>
          <w:b/>
          <w:bCs/>
          <w:iCs/>
          <w:color w:val="000000"/>
        </w:rPr>
        <w:t>гамәлләре</w:t>
      </w:r>
      <w:proofErr w:type="spellEnd"/>
      <w:r w:rsidRPr="00156BFD">
        <w:rPr>
          <w:rStyle w:val="c28"/>
          <w:b/>
          <w:bCs/>
          <w:iCs/>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дәреслектә</w:t>
      </w:r>
      <w:proofErr w:type="spellEnd"/>
      <w:r>
        <w:rPr>
          <w:rStyle w:val="c4"/>
          <w:rFonts w:eastAsiaTheme="majorEastAsia"/>
          <w:color w:val="000000"/>
        </w:rPr>
        <w:t xml:space="preserve"> </w:t>
      </w:r>
      <w:proofErr w:type="spellStart"/>
      <w:r>
        <w:rPr>
          <w:rStyle w:val="c4"/>
          <w:rFonts w:eastAsiaTheme="majorEastAsia"/>
          <w:color w:val="000000"/>
        </w:rPr>
        <w:t>ориентлаша</w:t>
      </w:r>
      <w:proofErr w:type="spellEnd"/>
      <w:r>
        <w:rPr>
          <w:rStyle w:val="c4"/>
          <w:rFonts w:eastAsiaTheme="majorEastAsia"/>
          <w:color w:val="000000"/>
        </w:rPr>
        <w:t xml:space="preserve"> </w:t>
      </w:r>
      <w:proofErr w:type="spellStart"/>
      <w:r>
        <w:rPr>
          <w:rStyle w:val="c4"/>
          <w:rFonts w:eastAsiaTheme="majorEastAsia"/>
          <w:color w:val="000000"/>
        </w:rPr>
        <w:t>белү</w:t>
      </w:r>
      <w:proofErr w:type="spellEnd"/>
      <w:r>
        <w:rPr>
          <w:rStyle w:val="c4"/>
          <w:rFonts w:eastAsiaTheme="majorEastAsia"/>
          <w:color w:val="000000"/>
        </w:rPr>
        <w:t>;</w:t>
      </w:r>
    </w:p>
    <w:p w:rsidR="00F72F94" w:rsidRDefault="00F72F94" w:rsidP="00193B4F">
      <w:pPr>
        <w:pStyle w:val="c12"/>
        <w:shd w:val="clear" w:color="auto" w:fill="FFFFFF"/>
        <w:spacing w:before="0" w:beforeAutospacing="0" w:after="0" w:afterAutospacing="0" w:line="276" w:lineRule="auto"/>
        <w:jc w:val="both"/>
        <w:rPr>
          <w:rStyle w:val="c4"/>
          <w:rFonts w:eastAsiaTheme="majorEastAsia"/>
          <w:color w:val="000000"/>
        </w:rPr>
      </w:pPr>
      <w:r>
        <w:rPr>
          <w:rStyle w:val="c4"/>
          <w:rFonts w:eastAsiaTheme="majorEastAsia"/>
          <w:color w:val="000000"/>
        </w:rPr>
        <w:t xml:space="preserve">- </w:t>
      </w:r>
      <w:proofErr w:type="spellStart"/>
      <w:r>
        <w:rPr>
          <w:rStyle w:val="c4"/>
          <w:rFonts w:eastAsiaTheme="majorEastAsia"/>
          <w:color w:val="000000"/>
        </w:rPr>
        <w:t>шартлы</w:t>
      </w:r>
      <w:proofErr w:type="spellEnd"/>
      <w:r>
        <w:rPr>
          <w:rStyle w:val="c4"/>
          <w:rFonts w:eastAsiaTheme="majorEastAsia"/>
          <w:color w:val="000000"/>
        </w:rPr>
        <w:t xml:space="preserve"> </w:t>
      </w:r>
      <w:proofErr w:type="spellStart"/>
      <w:r>
        <w:rPr>
          <w:rStyle w:val="c4"/>
          <w:rFonts w:eastAsiaTheme="majorEastAsia"/>
          <w:color w:val="000000"/>
        </w:rPr>
        <w:t>билгеләрнең</w:t>
      </w:r>
      <w:proofErr w:type="spellEnd"/>
      <w:r>
        <w:rPr>
          <w:rStyle w:val="c4"/>
          <w:rFonts w:eastAsiaTheme="majorEastAsia"/>
          <w:color w:val="000000"/>
        </w:rPr>
        <w:t xml:space="preserve"> </w:t>
      </w:r>
      <w:proofErr w:type="spellStart"/>
      <w:r>
        <w:rPr>
          <w:rStyle w:val="c4"/>
          <w:rFonts w:eastAsiaTheme="majorEastAsia"/>
          <w:color w:val="000000"/>
        </w:rPr>
        <w:t>телен</w:t>
      </w:r>
      <w:proofErr w:type="spellEnd"/>
      <w:r>
        <w:rPr>
          <w:rStyle w:val="c4"/>
          <w:rFonts w:eastAsiaTheme="majorEastAsia"/>
          <w:color w:val="000000"/>
        </w:rPr>
        <w:t xml:space="preserve"> </w:t>
      </w:r>
      <w:proofErr w:type="spellStart"/>
      <w:r>
        <w:rPr>
          <w:rStyle w:val="c4"/>
          <w:rFonts w:eastAsiaTheme="majorEastAsia"/>
          <w:color w:val="000000"/>
        </w:rPr>
        <w:t>белү</w:t>
      </w:r>
      <w:proofErr w:type="spellEnd"/>
      <w:r>
        <w:rPr>
          <w:rStyle w:val="c4"/>
          <w:rFonts w:eastAsiaTheme="majorEastAsia"/>
          <w:color w:val="000000"/>
        </w:rPr>
        <w:t>;</w:t>
      </w:r>
    </w:p>
    <w:p w:rsidR="00F72F94" w:rsidRDefault="00F72F94" w:rsidP="00193B4F">
      <w:pPr>
        <w:pStyle w:val="c12"/>
        <w:shd w:val="clear" w:color="auto" w:fill="FFFFFF"/>
        <w:spacing w:before="0" w:beforeAutospacing="0" w:after="0" w:afterAutospacing="0" w:line="276" w:lineRule="auto"/>
        <w:jc w:val="both"/>
        <w:rPr>
          <w:rStyle w:val="c4"/>
          <w:rFonts w:eastAsiaTheme="majorEastAsia"/>
          <w:color w:val="000000"/>
        </w:rPr>
      </w:pPr>
      <w:r>
        <w:rPr>
          <w:rStyle w:val="c4"/>
          <w:rFonts w:eastAsiaTheme="majorEastAsia"/>
          <w:color w:val="000000"/>
        </w:rPr>
        <w:t xml:space="preserve">- </w:t>
      </w:r>
      <w:proofErr w:type="spellStart"/>
      <w:r>
        <w:rPr>
          <w:rStyle w:val="c4"/>
          <w:rFonts w:eastAsiaTheme="majorEastAsia"/>
          <w:color w:val="000000"/>
        </w:rPr>
        <w:t>текстның</w:t>
      </w:r>
      <w:proofErr w:type="spellEnd"/>
      <w:r>
        <w:rPr>
          <w:rStyle w:val="c4"/>
          <w:rFonts w:eastAsiaTheme="majorEastAsia"/>
          <w:color w:val="000000"/>
        </w:rPr>
        <w:t xml:space="preserve"> </w:t>
      </w:r>
      <w:proofErr w:type="spellStart"/>
      <w:r>
        <w:rPr>
          <w:rStyle w:val="c4"/>
          <w:rFonts w:eastAsiaTheme="majorEastAsia"/>
          <w:color w:val="000000"/>
        </w:rPr>
        <w:t>билгеле</w:t>
      </w:r>
      <w:proofErr w:type="spellEnd"/>
      <w:r>
        <w:rPr>
          <w:rStyle w:val="c4"/>
          <w:rFonts w:eastAsiaTheme="majorEastAsia"/>
          <w:color w:val="000000"/>
        </w:rPr>
        <w:t xml:space="preserve"> </w:t>
      </w:r>
      <w:proofErr w:type="spellStart"/>
      <w:r>
        <w:rPr>
          <w:rStyle w:val="c4"/>
          <w:rFonts w:eastAsiaTheme="majorEastAsia"/>
          <w:color w:val="000000"/>
        </w:rPr>
        <w:t>бер</w:t>
      </w:r>
      <w:proofErr w:type="spellEnd"/>
      <w:r>
        <w:rPr>
          <w:rStyle w:val="c4"/>
          <w:rFonts w:eastAsiaTheme="majorEastAsia"/>
          <w:color w:val="000000"/>
        </w:rPr>
        <w:t xml:space="preserve"> </w:t>
      </w:r>
      <w:proofErr w:type="spellStart"/>
      <w:r>
        <w:rPr>
          <w:rStyle w:val="c4"/>
          <w:rFonts w:eastAsiaTheme="majorEastAsia"/>
          <w:color w:val="000000"/>
        </w:rPr>
        <w:t>өзегенә</w:t>
      </w:r>
      <w:proofErr w:type="spellEnd"/>
      <w:r>
        <w:rPr>
          <w:rStyle w:val="c4"/>
          <w:rFonts w:eastAsiaTheme="majorEastAsia"/>
          <w:color w:val="000000"/>
        </w:rPr>
        <w:t xml:space="preserve"> </w:t>
      </w:r>
      <w:proofErr w:type="spellStart"/>
      <w:r>
        <w:rPr>
          <w:rStyle w:val="c4"/>
          <w:rFonts w:eastAsiaTheme="majorEastAsia"/>
          <w:color w:val="000000"/>
        </w:rPr>
        <w:t>дәреслектән</w:t>
      </w:r>
      <w:proofErr w:type="spellEnd"/>
      <w:r>
        <w:rPr>
          <w:rStyle w:val="c4"/>
          <w:rFonts w:eastAsiaTheme="majorEastAsia"/>
          <w:color w:val="000000"/>
        </w:rPr>
        <w:t xml:space="preserve"> иллюстрация табу;</w:t>
      </w:r>
    </w:p>
    <w:p w:rsidR="00F72F94" w:rsidRDefault="00F72F94" w:rsidP="00193B4F">
      <w:pPr>
        <w:pStyle w:val="c12"/>
        <w:shd w:val="clear" w:color="auto" w:fill="FFFFFF"/>
        <w:spacing w:before="0" w:beforeAutospacing="0" w:after="0" w:afterAutospacing="0" w:line="276" w:lineRule="auto"/>
        <w:jc w:val="both"/>
        <w:rPr>
          <w:rStyle w:val="c4"/>
          <w:rFonts w:eastAsiaTheme="majorEastAsia"/>
          <w:color w:val="000000"/>
        </w:rPr>
      </w:pPr>
      <w:r>
        <w:rPr>
          <w:rStyle w:val="c4"/>
          <w:rFonts w:eastAsiaTheme="majorEastAsia"/>
          <w:color w:val="000000"/>
        </w:rPr>
        <w:lastRenderedPageBreak/>
        <w:t xml:space="preserve">- </w:t>
      </w:r>
      <w:proofErr w:type="spellStart"/>
      <w:r>
        <w:rPr>
          <w:rStyle w:val="c4"/>
          <w:rFonts w:eastAsiaTheme="majorEastAsia"/>
          <w:color w:val="000000"/>
        </w:rPr>
        <w:t>тексттан</w:t>
      </w:r>
      <w:proofErr w:type="spellEnd"/>
      <w:r>
        <w:rPr>
          <w:rStyle w:val="c4"/>
          <w:rFonts w:eastAsiaTheme="majorEastAsia"/>
          <w:color w:val="000000"/>
        </w:rPr>
        <w:t xml:space="preserve"> </w:t>
      </w:r>
      <w:proofErr w:type="spellStart"/>
      <w:r>
        <w:rPr>
          <w:rStyle w:val="c4"/>
          <w:rFonts w:eastAsiaTheme="majorEastAsia"/>
          <w:color w:val="000000"/>
        </w:rPr>
        <w:t>билгеләнгән</w:t>
      </w:r>
      <w:proofErr w:type="spellEnd"/>
      <w:r>
        <w:rPr>
          <w:rStyle w:val="c4"/>
          <w:rFonts w:eastAsiaTheme="majorEastAsia"/>
          <w:color w:val="000000"/>
        </w:rPr>
        <w:t xml:space="preserve"> </w:t>
      </w:r>
      <w:proofErr w:type="spellStart"/>
      <w:r>
        <w:rPr>
          <w:rStyle w:val="c4"/>
          <w:rFonts w:eastAsiaTheme="majorEastAsia"/>
          <w:color w:val="000000"/>
        </w:rPr>
        <w:t>өзекне</w:t>
      </w:r>
      <w:proofErr w:type="spellEnd"/>
      <w:r>
        <w:rPr>
          <w:rStyle w:val="c4"/>
          <w:rFonts w:eastAsiaTheme="majorEastAsia"/>
          <w:color w:val="000000"/>
        </w:rPr>
        <w:t xml:space="preserve"> табу;</w:t>
      </w:r>
    </w:p>
    <w:p w:rsidR="00F72F94" w:rsidRDefault="00F72F94" w:rsidP="00193B4F">
      <w:pPr>
        <w:pStyle w:val="c12"/>
        <w:shd w:val="clear" w:color="auto" w:fill="FFFFFF"/>
        <w:spacing w:before="0" w:beforeAutospacing="0" w:after="0" w:afterAutospacing="0" w:line="276" w:lineRule="auto"/>
        <w:jc w:val="both"/>
        <w:rPr>
          <w:rStyle w:val="c4"/>
          <w:rFonts w:eastAsiaTheme="majorEastAsia"/>
          <w:color w:val="000000"/>
        </w:rPr>
      </w:pPr>
      <w:r>
        <w:rPr>
          <w:rStyle w:val="c4"/>
          <w:rFonts w:eastAsiaTheme="majorEastAsia"/>
          <w:color w:val="000000"/>
        </w:rPr>
        <w:t xml:space="preserve">- </w:t>
      </w:r>
      <w:proofErr w:type="spellStart"/>
      <w:r>
        <w:rPr>
          <w:rStyle w:val="c4"/>
          <w:rFonts w:eastAsiaTheme="majorEastAsia"/>
          <w:color w:val="000000"/>
        </w:rPr>
        <w:t>дәреслек</w:t>
      </w:r>
      <w:proofErr w:type="spellEnd"/>
      <w:r>
        <w:rPr>
          <w:rStyle w:val="c4"/>
          <w:rFonts w:eastAsiaTheme="majorEastAsia"/>
          <w:color w:val="000000"/>
        </w:rPr>
        <w:t xml:space="preserve"> </w:t>
      </w:r>
      <w:proofErr w:type="spellStart"/>
      <w:r>
        <w:rPr>
          <w:rStyle w:val="c4"/>
          <w:rFonts w:eastAsiaTheme="majorEastAsia"/>
          <w:color w:val="000000"/>
        </w:rPr>
        <w:t>һәм</w:t>
      </w:r>
      <w:proofErr w:type="spellEnd"/>
      <w:r>
        <w:rPr>
          <w:rStyle w:val="c4"/>
          <w:rFonts w:eastAsiaTheme="majorEastAsia"/>
          <w:color w:val="000000"/>
        </w:rPr>
        <w:t xml:space="preserve"> </w:t>
      </w:r>
      <w:proofErr w:type="spellStart"/>
      <w:proofErr w:type="gramStart"/>
      <w:r>
        <w:rPr>
          <w:rStyle w:val="c4"/>
          <w:rFonts w:eastAsiaTheme="majorEastAsia"/>
          <w:color w:val="000000"/>
        </w:rPr>
        <w:t>м</w:t>
      </w:r>
      <w:proofErr w:type="gramEnd"/>
      <w:r>
        <w:rPr>
          <w:rStyle w:val="c4"/>
          <w:rFonts w:eastAsiaTheme="majorEastAsia"/>
          <w:color w:val="000000"/>
        </w:rPr>
        <w:t>өстәкыйль</w:t>
      </w:r>
      <w:proofErr w:type="spellEnd"/>
      <w:r>
        <w:rPr>
          <w:rStyle w:val="c4"/>
          <w:rFonts w:eastAsiaTheme="majorEastAsia"/>
          <w:color w:val="000000"/>
        </w:rPr>
        <w:t xml:space="preserve"> </w:t>
      </w:r>
      <w:proofErr w:type="spellStart"/>
      <w:r>
        <w:rPr>
          <w:rStyle w:val="c4"/>
          <w:rFonts w:eastAsiaTheme="majorEastAsia"/>
          <w:color w:val="000000"/>
        </w:rPr>
        <w:t>эш</w:t>
      </w:r>
      <w:proofErr w:type="spellEnd"/>
      <w:r>
        <w:rPr>
          <w:rStyle w:val="c4"/>
          <w:rFonts w:eastAsiaTheme="majorEastAsia"/>
          <w:color w:val="000000"/>
        </w:rPr>
        <w:t xml:space="preserve"> </w:t>
      </w:r>
      <w:proofErr w:type="spellStart"/>
      <w:r>
        <w:rPr>
          <w:rStyle w:val="c4"/>
          <w:rFonts w:eastAsiaTheme="majorEastAsia"/>
          <w:color w:val="000000"/>
        </w:rPr>
        <w:t>дәфтәрендәге</w:t>
      </w:r>
      <w:proofErr w:type="spellEnd"/>
      <w:r>
        <w:rPr>
          <w:rStyle w:val="c4"/>
          <w:rFonts w:eastAsiaTheme="majorEastAsia"/>
          <w:color w:val="000000"/>
        </w:rPr>
        <w:t xml:space="preserve"> </w:t>
      </w:r>
      <w:proofErr w:type="spellStart"/>
      <w:r>
        <w:rPr>
          <w:rStyle w:val="c4"/>
          <w:rFonts w:eastAsiaTheme="majorEastAsia"/>
          <w:color w:val="000000"/>
        </w:rPr>
        <w:t>мәгълүматлар</w:t>
      </w:r>
      <w:proofErr w:type="spellEnd"/>
      <w:r>
        <w:rPr>
          <w:rStyle w:val="c4"/>
          <w:rFonts w:eastAsiaTheme="majorEastAsia"/>
          <w:color w:val="000000"/>
        </w:rPr>
        <w:t xml:space="preserve"> </w:t>
      </w:r>
      <w:proofErr w:type="spellStart"/>
      <w:r>
        <w:rPr>
          <w:rStyle w:val="c4"/>
          <w:rFonts w:eastAsiaTheme="majorEastAsia"/>
          <w:color w:val="000000"/>
        </w:rPr>
        <w:t>белән</w:t>
      </w:r>
      <w:proofErr w:type="spellEnd"/>
      <w:r>
        <w:rPr>
          <w:rStyle w:val="c4"/>
          <w:rFonts w:eastAsiaTheme="majorEastAsia"/>
          <w:color w:val="000000"/>
        </w:rPr>
        <w:t xml:space="preserve"> </w:t>
      </w:r>
      <w:proofErr w:type="spellStart"/>
      <w:r>
        <w:rPr>
          <w:rStyle w:val="c4"/>
          <w:rFonts w:eastAsiaTheme="majorEastAsia"/>
          <w:color w:val="000000"/>
        </w:rPr>
        <w:t>эшли</w:t>
      </w:r>
      <w:proofErr w:type="spellEnd"/>
      <w:r>
        <w:rPr>
          <w:rStyle w:val="c4"/>
          <w:rFonts w:eastAsiaTheme="majorEastAsia"/>
          <w:color w:val="000000"/>
        </w:rPr>
        <w:t xml:space="preserve"> </w:t>
      </w:r>
      <w:proofErr w:type="spellStart"/>
      <w:r>
        <w:rPr>
          <w:rStyle w:val="c4"/>
          <w:rFonts w:eastAsiaTheme="majorEastAsia"/>
          <w:color w:val="000000"/>
        </w:rPr>
        <w:t>белү</w:t>
      </w:r>
      <w:proofErr w:type="spellEnd"/>
      <w:r>
        <w:rPr>
          <w:rStyle w:val="c4"/>
          <w:rFonts w:eastAsiaTheme="majorEastAsia"/>
          <w:color w:val="000000"/>
        </w:rPr>
        <w:t>;</w:t>
      </w:r>
    </w:p>
    <w:p w:rsidR="00F72F94" w:rsidRDefault="00F72F94" w:rsidP="00193B4F">
      <w:pPr>
        <w:pStyle w:val="c12"/>
        <w:shd w:val="clear" w:color="auto" w:fill="FFFFFF"/>
        <w:spacing w:before="0" w:beforeAutospacing="0" w:after="0" w:afterAutospacing="0" w:line="276" w:lineRule="auto"/>
        <w:jc w:val="both"/>
        <w:rPr>
          <w:rStyle w:val="c4"/>
          <w:rFonts w:eastAsiaTheme="majorEastAsia"/>
          <w:color w:val="000000"/>
        </w:rPr>
      </w:pPr>
      <w:r>
        <w:rPr>
          <w:rStyle w:val="c4"/>
          <w:rFonts w:eastAsiaTheme="majorEastAsia"/>
          <w:color w:val="000000"/>
        </w:rPr>
        <w:t xml:space="preserve">- </w:t>
      </w:r>
      <w:proofErr w:type="spellStart"/>
      <w:r>
        <w:rPr>
          <w:rStyle w:val="c4"/>
          <w:rFonts w:eastAsiaTheme="majorEastAsia"/>
          <w:color w:val="000000"/>
        </w:rPr>
        <w:t>билгеле</w:t>
      </w:r>
      <w:proofErr w:type="spellEnd"/>
      <w:r>
        <w:rPr>
          <w:rStyle w:val="c4"/>
          <w:rFonts w:eastAsiaTheme="majorEastAsia"/>
          <w:color w:val="000000"/>
        </w:rPr>
        <w:t xml:space="preserve"> </w:t>
      </w:r>
      <w:proofErr w:type="spellStart"/>
      <w:r>
        <w:rPr>
          <w:rStyle w:val="c4"/>
          <w:rFonts w:eastAsiaTheme="majorEastAsia"/>
          <w:color w:val="000000"/>
        </w:rPr>
        <w:t>бер</w:t>
      </w:r>
      <w:proofErr w:type="spellEnd"/>
      <w:r>
        <w:rPr>
          <w:rStyle w:val="c4"/>
          <w:rFonts w:eastAsiaTheme="majorEastAsia"/>
          <w:color w:val="000000"/>
        </w:rPr>
        <w:t xml:space="preserve"> </w:t>
      </w:r>
      <w:proofErr w:type="spellStart"/>
      <w:r>
        <w:rPr>
          <w:rStyle w:val="c4"/>
          <w:rFonts w:eastAsiaTheme="majorEastAsia"/>
          <w:color w:val="000000"/>
        </w:rPr>
        <w:t>биремне</w:t>
      </w:r>
      <w:proofErr w:type="spellEnd"/>
      <w:r>
        <w:rPr>
          <w:rStyle w:val="c4"/>
          <w:rFonts w:eastAsiaTheme="majorEastAsia"/>
          <w:color w:val="000000"/>
        </w:rPr>
        <w:t xml:space="preserve"> </w:t>
      </w:r>
      <w:proofErr w:type="spellStart"/>
      <w:r>
        <w:rPr>
          <w:rStyle w:val="c4"/>
          <w:rFonts w:eastAsiaTheme="majorEastAsia"/>
          <w:color w:val="000000"/>
        </w:rPr>
        <w:t>эшләү</w:t>
      </w:r>
      <w:proofErr w:type="spellEnd"/>
      <w:r>
        <w:rPr>
          <w:rStyle w:val="c4"/>
          <w:rFonts w:eastAsiaTheme="majorEastAsia"/>
          <w:color w:val="000000"/>
        </w:rPr>
        <w:t xml:space="preserve"> </w:t>
      </w:r>
      <w:proofErr w:type="spellStart"/>
      <w:r>
        <w:rPr>
          <w:rStyle w:val="c4"/>
          <w:rFonts w:eastAsiaTheme="majorEastAsia"/>
          <w:color w:val="000000"/>
        </w:rPr>
        <w:t>өчен</w:t>
      </w:r>
      <w:proofErr w:type="spellEnd"/>
      <w:r>
        <w:rPr>
          <w:rStyle w:val="c4"/>
          <w:rFonts w:eastAsiaTheme="majorEastAsia"/>
          <w:color w:val="000000"/>
        </w:rPr>
        <w:t xml:space="preserve"> </w:t>
      </w:r>
      <w:proofErr w:type="spellStart"/>
      <w:r>
        <w:rPr>
          <w:rStyle w:val="c4"/>
          <w:rFonts w:eastAsiaTheme="majorEastAsia"/>
          <w:color w:val="000000"/>
        </w:rPr>
        <w:t>мәктә</w:t>
      </w:r>
      <w:proofErr w:type="gramStart"/>
      <w:r>
        <w:rPr>
          <w:rStyle w:val="c4"/>
          <w:rFonts w:eastAsiaTheme="majorEastAsia"/>
          <w:color w:val="000000"/>
        </w:rPr>
        <w:t>п</w:t>
      </w:r>
      <w:proofErr w:type="spellEnd"/>
      <w:proofErr w:type="gramEnd"/>
      <w:r>
        <w:rPr>
          <w:rStyle w:val="c4"/>
          <w:rFonts w:eastAsiaTheme="majorEastAsia"/>
          <w:color w:val="000000"/>
        </w:rPr>
        <w:t xml:space="preserve"> </w:t>
      </w:r>
      <w:proofErr w:type="spellStart"/>
      <w:r>
        <w:rPr>
          <w:rStyle w:val="c4"/>
          <w:rFonts w:eastAsiaTheme="majorEastAsia"/>
          <w:color w:val="000000"/>
        </w:rPr>
        <w:t>китапханәсенә</w:t>
      </w:r>
      <w:proofErr w:type="spellEnd"/>
      <w:r>
        <w:rPr>
          <w:rStyle w:val="c4"/>
          <w:rFonts w:eastAsiaTheme="majorEastAsia"/>
          <w:color w:val="000000"/>
        </w:rPr>
        <w:t xml:space="preserve"> бару.</w:t>
      </w:r>
    </w:p>
    <w:p w:rsidR="00F72F94" w:rsidRDefault="00F72F94" w:rsidP="00193B4F">
      <w:pPr>
        <w:pStyle w:val="c12"/>
        <w:shd w:val="clear" w:color="auto" w:fill="FFFFFF"/>
        <w:spacing w:before="0" w:beforeAutospacing="0" w:after="0" w:afterAutospacing="0" w:line="276" w:lineRule="auto"/>
        <w:jc w:val="both"/>
        <w:rPr>
          <w:rStyle w:val="c4"/>
          <w:rFonts w:eastAsiaTheme="majorEastAsia"/>
          <w:color w:val="000000"/>
        </w:rPr>
      </w:pPr>
      <w:r>
        <w:rPr>
          <w:rStyle w:val="c4"/>
          <w:rFonts w:eastAsiaTheme="majorEastAsia"/>
          <w:color w:val="000000"/>
        </w:rPr>
        <w:t xml:space="preserve">- “Музей </w:t>
      </w:r>
      <w:proofErr w:type="spellStart"/>
      <w:r>
        <w:rPr>
          <w:rStyle w:val="c4"/>
          <w:rFonts w:eastAsiaTheme="majorEastAsia"/>
          <w:color w:val="000000"/>
        </w:rPr>
        <w:t>йорты</w:t>
      </w:r>
      <w:proofErr w:type="gramStart"/>
      <w:r>
        <w:rPr>
          <w:rStyle w:val="c4"/>
          <w:rFonts w:eastAsiaTheme="majorEastAsia"/>
          <w:color w:val="000000"/>
        </w:rPr>
        <w:t>”н</w:t>
      </w:r>
      <w:proofErr w:type="gramEnd"/>
      <w:r>
        <w:rPr>
          <w:rStyle w:val="c4"/>
          <w:rFonts w:eastAsiaTheme="majorEastAsia"/>
          <w:color w:val="000000"/>
        </w:rPr>
        <w:t>а</w:t>
      </w:r>
      <w:proofErr w:type="spellEnd"/>
      <w:r>
        <w:rPr>
          <w:rStyle w:val="c4"/>
          <w:rFonts w:eastAsiaTheme="majorEastAsia"/>
          <w:color w:val="000000"/>
        </w:rPr>
        <w:t xml:space="preserve"> </w:t>
      </w:r>
      <w:proofErr w:type="spellStart"/>
      <w:r>
        <w:rPr>
          <w:rStyle w:val="c4"/>
          <w:rFonts w:eastAsiaTheme="majorEastAsia"/>
          <w:color w:val="000000"/>
        </w:rPr>
        <w:t>барып</w:t>
      </w:r>
      <w:proofErr w:type="spellEnd"/>
      <w:r>
        <w:rPr>
          <w:rStyle w:val="c4"/>
          <w:rFonts w:eastAsiaTheme="majorEastAsia"/>
          <w:color w:val="000000"/>
        </w:rPr>
        <w:t xml:space="preserve"> </w:t>
      </w:r>
      <w:proofErr w:type="spellStart"/>
      <w:r>
        <w:rPr>
          <w:rStyle w:val="c4"/>
          <w:rFonts w:eastAsiaTheme="majorEastAsia"/>
          <w:color w:val="000000"/>
        </w:rPr>
        <w:t>билгеле</w:t>
      </w:r>
      <w:proofErr w:type="spellEnd"/>
      <w:r>
        <w:rPr>
          <w:rStyle w:val="c4"/>
          <w:rFonts w:eastAsiaTheme="majorEastAsia"/>
          <w:color w:val="000000"/>
        </w:rPr>
        <w:t xml:space="preserve"> </w:t>
      </w:r>
      <w:proofErr w:type="spellStart"/>
      <w:r>
        <w:rPr>
          <w:rStyle w:val="c4"/>
          <w:rFonts w:eastAsiaTheme="majorEastAsia"/>
          <w:color w:val="000000"/>
        </w:rPr>
        <w:t>бер</w:t>
      </w:r>
      <w:proofErr w:type="spellEnd"/>
      <w:r>
        <w:rPr>
          <w:rStyle w:val="c4"/>
          <w:rFonts w:eastAsiaTheme="majorEastAsia"/>
          <w:color w:val="000000"/>
        </w:rPr>
        <w:t xml:space="preserve"> </w:t>
      </w:r>
      <w:proofErr w:type="spellStart"/>
      <w:r>
        <w:rPr>
          <w:rStyle w:val="c4"/>
          <w:rFonts w:eastAsiaTheme="majorEastAsia"/>
          <w:color w:val="000000"/>
        </w:rPr>
        <w:t>картинаны</w:t>
      </w:r>
      <w:proofErr w:type="spellEnd"/>
      <w:r>
        <w:rPr>
          <w:rStyle w:val="c4"/>
          <w:rFonts w:eastAsiaTheme="majorEastAsia"/>
          <w:color w:val="000000"/>
        </w:rPr>
        <w:t xml:space="preserve"> табу, </w:t>
      </w:r>
      <w:proofErr w:type="spellStart"/>
      <w:r>
        <w:rPr>
          <w:rStyle w:val="c4"/>
          <w:rFonts w:eastAsiaTheme="majorEastAsia"/>
          <w:color w:val="000000"/>
        </w:rPr>
        <w:t>аны</w:t>
      </w:r>
      <w:proofErr w:type="spellEnd"/>
      <w:r>
        <w:rPr>
          <w:rStyle w:val="c4"/>
          <w:rFonts w:eastAsiaTheme="majorEastAsia"/>
          <w:color w:val="000000"/>
        </w:rPr>
        <w:t xml:space="preserve"> </w:t>
      </w:r>
      <w:proofErr w:type="spellStart"/>
      <w:r>
        <w:rPr>
          <w:rStyle w:val="c4"/>
          <w:rFonts w:eastAsiaTheme="majorEastAsia"/>
          <w:color w:val="000000"/>
        </w:rPr>
        <w:t>күзәтә</w:t>
      </w:r>
      <w:proofErr w:type="spellEnd"/>
      <w:r>
        <w:rPr>
          <w:rStyle w:val="c4"/>
          <w:rFonts w:eastAsiaTheme="majorEastAsia"/>
          <w:color w:val="000000"/>
        </w:rPr>
        <w:t xml:space="preserve"> </w:t>
      </w:r>
      <w:proofErr w:type="spellStart"/>
      <w:r>
        <w:rPr>
          <w:rStyle w:val="c4"/>
          <w:rFonts w:eastAsiaTheme="majorEastAsia"/>
          <w:color w:val="000000"/>
        </w:rPr>
        <w:t>һәм</w:t>
      </w:r>
      <w:proofErr w:type="spellEnd"/>
      <w:r>
        <w:rPr>
          <w:rStyle w:val="c4"/>
          <w:rFonts w:eastAsiaTheme="majorEastAsia"/>
          <w:color w:val="000000"/>
        </w:rPr>
        <w:t xml:space="preserve"> </w:t>
      </w:r>
      <w:proofErr w:type="spellStart"/>
      <w:r>
        <w:rPr>
          <w:rStyle w:val="c4"/>
          <w:rFonts w:eastAsiaTheme="majorEastAsia"/>
          <w:color w:val="000000"/>
        </w:rPr>
        <w:t>анализлый</w:t>
      </w:r>
      <w:proofErr w:type="spellEnd"/>
      <w:r>
        <w:rPr>
          <w:rStyle w:val="c4"/>
          <w:rFonts w:eastAsiaTheme="majorEastAsia"/>
          <w:color w:val="000000"/>
        </w:rPr>
        <w:t xml:space="preserve"> </w:t>
      </w:r>
      <w:proofErr w:type="spellStart"/>
      <w:r>
        <w:rPr>
          <w:rStyle w:val="c4"/>
          <w:rFonts w:eastAsiaTheme="majorEastAsia"/>
          <w:color w:val="000000"/>
        </w:rPr>
        <w:t>белү</w:t>
      </w:r>
      <w:proofErr w:type="spellEnd"/>
      <w:r>
        <w:rPr>
          <w:rStyle w:val="c4"/>
          <w:rFonts w:eastAsiaTheme="majorEastAsia"/>
          <w:color w:val="000000"/>
        </w:rPr>
        <w:t>;</w:t>
      </w:r>
    </w:p>
    <w:p w:rsidR="00F72F94" w:rsidRDefault="00F72F94" w:rsidP="00193B4F">
      <w:pPr>
        <w:pStyle w:val="c12"/>
        <w:shd w:val="clear" w:color="auto" w:fill="FFFFFF"/>
        <w:spacing w:before="0" w:beforeAutospacing="0" w:after="0" w:afterAutospacing="0" w:line="276" w:lineRule="auto"/>
        <w:jc w:val="both"/>
        <w:rPr>
          <w:rStyle w:val="c4"/>
          <w:rFonts w:eastAsiaTheme="majorEastAsia"/>
          <w:color w:val="000000"/>
        </w:rPr>
      </w:pPr>
      <w:r>
        <w:rPr>
          <w:rStyle w:val="c4"/>
          <w:rFonts w:eastAsiaTheme="majorEastAsia"/>
          <w:color w:val="000000"/>
        </w:rPr>
        <w:t xml:space="preserve">- </w:t>
      </w:r>
      <w:proofErr w:type="spellStart"/>
      <w:r>
        <w:rPr>
          <w:rStyle w:val="c4"/>
          <w:rFonts w:eastAsiaTheme="majorEastAsia"/>
          <w:color w:val="000000"/>
        </w:rPr>
        <w:t>текстта</w:t>
      </w:r>
      <w:proofErr w:type="spellEnd"/>
      <w:r>
        <w:rPr>
          <w:rStyle w:val="c4"/>
          <w:rFonts w:eastAsiaTheme="majorEastAsia"/>
          <w:color w:val="000000"/>
        </w:rPr>
        <w:t xml:space="preserve"> </w:t>
      </w:r>
      <w:proofErr w:type="spellStart"/>
      <w:r>
        <w:rPr>
          <w:rStyle w:val="c4"/>
          <w:rFonts w:eastAsiaTheme="majorEastAsia"/>
          <w:color w:val="000000"/>
        </w:rPr>
        <w:t>ориентлашу</w:t>
      </w:r>
      <w:proofErr w:type="spellEnd"/>
      <w:r>
        <w:rPr>
          <w:rStyle w:val="c4"/>
          <w:rFonts w:eastAsiaTheme="majorEastAsia"/>
          <w:color w:val="000000"/>
        </w:rPr>
        <w:t xml:space="preserve">: </w:t>
      </w:r>
      <w:proofErr w:type="spellStart"/>
      <w:r>
        <w:rPr>
          <w:rStyle w:val="c4"/>
          <w:rFonts w:eastAsiaTheme="majorEastAsia"/>
          <w:color w:val="000000"/>
        </w:rPr>
        <w:t>чагыштыру</w:t>
      </w:r>
      <w:proofErr w:type="spellEnd"/>
      <w:r>
        <w:rPr>
          <w:rStyle w:val="c4"/>
          <w:rFonts w:eastAsiaTheme="majorEastAsia"/>
          <w:color w:val="000000"/>
        </w:rPr>
        <w:t xml:space="preserve">, </w:t>
      </w:r>
      <w:proofErr w:type="spellStart"/>
      <w:r>
        <w:rPr>
          <w:rStyle w:val="c4"/>
          <w:rFonts w:eastAsiaTheme="majorEastAsia"/>
          <w:color w:val="000000"/>
        </w:rPr>
        <w:t>сынландыру</w:t>
      </w:r>
      <w:proofErr w:type="spellEnd"/>
      <w:r>
        <w:rPr>
          <w:rStyle w:val="c4"/>
          <w:rFonts w:eastAsiaTheme="majorEastAsia"/>
          <w:color w:val="000000"/>
        </w:rPr>
        <w:t xml:space="preserve">, контраст </w:t>
      </w:r>
      <w:proofErr w:type="spellStart"/>
      <w:r>
        <w:rPr>
          <w:rStyle w:val="c4"/>
          <w:rFonts w:eastAsiaTheme="majorEastAsia"/>
          <w:color w:val="000000"/>
        </w:rPr>
        <w:t>урыннарны</w:t>
      </w:r>
      <w:proofErr w:type="spellEnd"/>
      <w:r>
        <w:rPr>
          <w:rStyle w:val="c4"/>
          <w:rFonts w:eastAsiaTheme="majorEastAsia"/>
          <w:color w:val="000000"/>
        </w:rPr>
        <w:t xml:space="preserve"> </w:t>
      </w:r>
      <w:proofErr w:type="spellStart"/>
      <w:r>
        <w:rPr>
          <w:rStyle w:val="c4"/>
          <w:rFonts w:eastAsiaTheme="majorEastAsia"/>
          <w:color w:val="000000"/>
        </w:rPr>
        <w:t>билгеләү</w:t>
      </w:r>
      <w:proofErr w:type="spellEnd"/>
      <w:r>
        <w:rPr>
          <w:rStyle w:val="c4"/>
          <w:rFonts w:eastAsiaTheme="majorEastAsia"/>
          <w:color w:val="000000"/>
        </w:rPr>
        <w:t>;</w:t>
      </w:r>
    </w:p>
    <w:p w:rsidR="00F72F94" w:rsidRDefault="00F72F94" w:rsidP="00193B4F">
      <w:pPr>
        <w:pStyle w:val="c12"/>
        <w:shd w:val="clear" w:color="auto" w:fill="FFFFFF"/>
        <w:spacing w:before="0" w:beforeAutospacing="0" w:after="0" w:afterAutospacing="0" w:line="276" w:lineRule="auto"/>
        <w:jc w:val="both"/>
        <w:rPr>
          <w:rStyle w:val="c4"/>
          <w:rFonts w:eastAsiaTheme="majorEastAsia"/>
          <w:color w:val="000000"/>
        </w:rPr>
      </w:pPr>
      <w:r>
        <w:rPr>
          <w:rStyle w:val="c4"/>
          <w:rFonts w:eastAsiaTheme="majorEastAsia"/>
          <w:color w:val="000000"/>
        </w:rPr>
        <w:t xml:space="preserve">- текст </w:t>
      </w:r>
      <w:proofErr w:type="spellStart"/>
      <w:r>
        <w:rPr>
          <w:rStyle w:val="c4"/>
          <w:rFonts w:eastAsiaTheme="majorEastAsia"/>
          <w:color w:val="000000"/>
        </w:rPr>
        <w:t>өстендә</w:t>
      </w:r>
      <w:proofErr w:type="spellEnd"/>
      <w:r>
        <w:rPr>
          <w:rStyle w:val="c4"/>
          <w:rFonts w:eastAsiaTheme="majorEastAsia"/>
          <w:color w:val="000000"/>
        </w:rPr>
        <w:t xml:space="preserve"> </w:t>
      </w:r>
      <w:proofErr w:type="spellStart"/>
      <w:r>
        <w:rPr>
          <w:rStyle w:val="c4"/>
          <w:rFonts w:eastAsiaTheme="majorEastAsia"/>
          <w:color w:val="000000"/>
        </w:rPr>
        <w:t>төрле</w:t>
      </w:r>
      <w:proofErr w:type="spellEnd"/>
      <w:r>
        <w:rPr>
          <w:rStyle w:val="c4"/>
          <w:rFonts w:eastAsiaTheme="majorEastAsia"/>
          <w:color w:val="000000"/>
        </w:rPr>
        <w:t xml:space="preserve"> </w:t>
      </w:r>
      <w:proofErr w:type="spellStart"/>
      <w:r>
        <w:rPr>
          <w:rStyle w:val="c4"/>
          <w:rFonts w:eastAsiaTheme="majorEastAsia"/>
          <w:color w:val="000000"/>
        </w:rPr>
        <w:t>биремнә</w:t>
      </w:r>
      <w:proofErr w:type="gramStart"/>
      <w:r>
        <w:rPr>
          <w:rStyle w:val="c4"/>
          <w:rFonts w:eastAsiaTheme="majorEastAsia"/>
          <w:color w:val="000000"/>
        </w:rPr>
        <w:t>р</w:t>
      </w:r>
      <w:proofErr w:type="spellEnd"/>
      <w:proofErr w:type="gramEnd"/>
      <w:r>
        <w:rPr>
          <w:rStyle w:val="c4"/>
          <w:rFonts w:eastAsiaTheme="majorEastAsia"/>
          <w:color w:val="000000"/>
        </w:rPr>
        <w:t xml:space="preserve"> </w:t>
      </w:r>
      <w:proofErr w:type="spellStart"/>
      <w:r>
        <w:rPr>
          <w:rStyle w:val="c4"/>
          <w:rFonts w:eastAsiaTheme="majorEastAsia"/>
          <w:color w:val="000000"/>
        </w:rPr>
        <w:t>башкару</w:t>
      </w:r>
      <w:proofErr w:type="spellEnd"/>
      <w:r>
        <w:rPr>
          <w:rStyle w:val="c4"/>
          <w:rFonts w:eastAsiaTheme="majorEastAsia"/>
          <w:color w:val="000000"/>
        </w:rPr>
        <w:t>;</w:t>
      </w:r>
    </w:p>
    <w:p w:rsidR="00F72F94" w:rsidRPr="00F72F94" w:rsidRDefault="00F72F94" w:rsidP="00193B4F">
      <w:pPr>
        <w:pStyle w:val="c12"/>
        <w:shd w:val="clear" w:color="auto" w:fill="FFFFFF"/>
        <w:spacing w:before="0" w:beforeAutospacing="0" w:after="0" w:afterAutospacing="0" w:line="276" w:lineRule="auto"/>
        <w:jc w:val="both"/>
        <w:rPr>
          <w:rFonts w:eastAsiaTheme="majorEastAsia"/>
          <w:color w:val="000000"/>
        </w:rPr>
      </w:pPr>
      <w:r>
        <w:rPr>
          <w:rStyle w:val="c4"/>
          <w:rFonts w:eastAsiaTheme="majorEastAsia"/>
          <w:color w:val="000000"/>
        </w:rPr>
        <w:t xml:space="preserve">- </w:t>
      </w:r>
      <w:proofErr w:type="spellStart"/>
      <w:r>
        <w:rPr>
          <w:rStyle w:val="c4"/>
          <w:rFonts w:eastAsiaTheme="majorEastAsia"/>
          <w:color w:val="000000"/>
        </w:rPr>
        <w:t>төрле</w:t>
      </w:r>
      <w:proofErr w:type="spellEnd"/>
      <w:r>
        <w:rPr>
          <w:rStyle w:val="c4"/>
          <w:rFonts w:eastAsiaTheme="majorEastAsia"/>
          <w:color w:val="000000"/>
        </w:rPr>
        <w:t xml:space="preserve"> </w:t>
      </w:r>
      <w:proofErr w:type="spellStart"/>
      <w:r>
        <w:rPr>
          <w:rStyle w:val="c4"/>
          <w:rFonts w:eastAsiaTheme="majorEastAsia"/>
          <w:color w:val="000000"/>
        </w:rPr>
        <w:t>чыганаклар</w:t>
      </w:r>
      <w:proofErr w:type="spellEnd"/>
      <w:r>
        <w:rPr>
          <w:rStyle w:val="c4"/>
          <w:rFonts w:eastAsiaTheme="majorEastAsia"/>
          <w:color w:val="000000"/>
        </w:rPr>
        <w:t xml:space="preserve"> </w:t>
      </w:r>
      <w:proofErr w:type="spellStart"/>
      <w:r>
        <w:rPr>
          <w:rStyle w:val="c4"/>
          <w:rFonts w:eastAsiaTheme="majorEastAsia"/>
          <w:color w:val="000000"/>
        </w:rPr>
        <w:t>белән</w:t>
      </w:r>
      <w:proofErr w:type="spellEnd"/>
      <w:r>
        <w:rPr>
          <w:rStyle w:val="c4"/>
          <w:rFonts w:eastAsiaTheme="majorEastAsia"/>
          <w:color w:val="000000"/>
        </w:rPr>
        <w:t xml:space="preserve"> </w:t>
      </w:r>
      <w:proofErr w:type="spellStart"/>
      <w:r>
        <w:rPr>
          <w:rStyle w:val="c4"/>
          <w:rFonts w:eastAsiaTheme="majorEastAsia"/>
          <w:color w:val="000000"/>
        </w:rPr>
        <w:t>эшли</w:t>
      </w:r>
      <w:proofErr w:type="spellEnd"/>
      <w:r>
        <w:rPr>
          <w:rStyle w:val="c4"/>
          <w:rFonts w:eastAsiaTheme="majorEastAsia"/>
          <w:color w:val="000000"/>
        </w:rPr>
        <w:t xml:space="preserve"> </w:t>
      </w:r>
      <w:proofErr w:type="spellStart"/>
      <w:r>
        <w:rPr>
          <w:rStyle w:val="c4"/>
          <w:rFonts w:eastAsiaTheme="majorEastAsia"/>
          <w:color w:val="000000"/>
        </w:rPr>
        <w:t>белү</w:t>
      </w:r>
      <w:proofErr w:type="spellEnd"/>
      <w:r>
        <w:rPr>
          <w:rStyle w:val="c4"/>
          <w:rFonts w:eastAsiaTheme="majorEastAsia"/>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proofErr w:type="spellStart"/>
      <w:r>
        <w:rPr>
          <w:rStyle w:val="c11"/>
          <w:rFonts w:eastAsia="Calibri"/>
          <w:b/>
          <w:bCs/>
          <w:color w:val="000000"/>
        </w:rPr>
        <w:t>Регулятив</w:t>
      </w:r>
      <w:proofErr w:type="spellEnd"/>
      <w:r>
        <w:rPr>
          <w:rStyle w:val="c11"/>
          <w:rFonts w:eastAsia="Calibri"/>
          <w:b/>
          <w:bCs/>
          <w:color w:val="000000"/>
        </w:rPr>
        <w:t xml:space="preserve"> </w:t>
      </w:r>
      <w:proofErr w:type="spellStart"/>
      <w:r>
        <w:rPr>
          <w:rStyle w:val="c11"/>
          <w:rFonts w:eastAsia="Calibri"/>
          <w:b/>
          <w:bCs/>
          <w:color w:val="000000"/>
        </w:rPr>
        <w:t>универсаль</w:t>
      </w:r>
      <w:proofErr w:type="spellEnd"/>
      <w:r>
        <w:rPr>
          <w:rStyle w:val="c11"/>
          <w:rFonts w:eastAsia="Calibri"/>
          <w:b/>
          <w:bCs/>
          <w:color w:val="000000"/>
        </w:rPr>
        <w:t xml:space="preserve"> </w:t>
      </w:r>
      <w:proofErr w:type="spellStart"/>
      <w:r>
        <w:rPr>
          <w:rStyle w:val="c11"/>
          <w:rFonts w:eastAsia="Calibri"/>
          <w:b/>
          <w:bCs/>
          <w:color w:val="000000"/>
        </w:rPr>
        <w:t>уку</w:t>
      </w:r>
      <w:proofErr w:type="spellEnd"/>
      <w:r>
        <w:rPr>
          <w:rStyle w:val="c11"/>
          <w:rFonts w:eastAsia="Calibri"/>
          <w:b/>
          <w:bCs/>
          <w:color w:val="000000"/>
        </w:rPr>
        <w:t xml:space="preserve"> </w:t>
      </w:r>
      <w:proofErr w:type="spellStart"/>
      <w:r>
        <w:rPr>
          <w:rStyle w:val="c11"/>
          <w:rFonts w:eastAsia="Calibri"/>
          <w:b/>
          <w:bCs/>
          <w:color w:val="000000"/>
        </w:rPr>
        <w:t>гамәлләре</w:t>
      </w:r>
      <w:proofErr w:type="spellEnd"/>
      <w:r>
        <w:rPr>
          <w:rStyle w:val="c11"/>
          <w:rFonts w:eastAsia="Calibri"/>
          <w:b/>
          <w:bCs/>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кагыйдәләрне</w:t>
      </w:r>
      <w:proofErr w:type="spellEnd"/>
      <w:r>
        <w:rPr>
          <w:rStyle w:val="c4"/>
          <w:rFonts w:eastAsiaTheme="majorEastAsia"/>
          <w:color w:val="000000"/>
        </w:rPr>
        <w:t xml:space="preserve">, </w:t>
      </w:r>
      <w:proofErr w:type="spellStart"/>
      <w:r>
        <w:rPr>
          <w:rStyle w:val="c4"/>
          <w:rFonts w:eastAsiaTheme="majorEastAsia"/>
          <w:color w:val="000000"/>
        </w:rPr>
        <w:t>күрсәтмәләрне</w:t>
      </w:r>
      <w:proofErr w:type="spellEnd"/>
      <w:r>
        <w:rPr>
          <w:rStyle w:val="c4"/>
          <w:rFonts w:eastAsiaTheme="majorEastAsia"/>
          <w:color w:val="000000"/>
        </w:rPr>
        <w:t xml:space="preserve"> </w:t>
      </w:r>
      <w:proofErr w:type="spellStart"/>
      <w:proofErr w:type="gramStart"/>
      <w:r>
        <w:rPr>
          <w:rStyle w:val="c4"/>
          <w:rFonts w:eastAsiaTheme="majorEastAsia"/>
          <w:color w:val="000000"/>
        </w:rPr>
        <w:t>ист</w:t>
      </w:r>
      <w:proofErr w:type="gramEnd"/>
      <w:r>
        <w:rPr>
          <w:rStyle w:val="c4"/>
          <w:rFonts w:eastAsiaTheme="majorEastAsia"/>
          <w:color w:val="000000"/>
        </w:rPr>
        <w:t>ә</w:t>
      </w:r>
      <w:proofErr w:type="spellEnd"/>
      <w:r>
        <w:rPr>
          <w:rStyle w:val="c4"/>
          <w:rFonts w:eastAsiaTheme="majorEastAsia"/>
          <w:color w:val="000000"/>
        </w:rPr>
        <w:t xml:space="preserve"> </w:t>
      </w:r>
      <w:proofErr w:type="spellStart"/>
      <w:r>
        <w:rPr>
          <w:rStyle w:val="c4"/>
          <w:rFonts w:eastAsiaTheme="majorEastAsia"/>
          <w:color w:val="000000"/>
        </w:rPr>
        <w:t>тотып</w:t>
      </w:r>
      <w:proofErr w:type="spellEnd"/>
      <w:r>
        <w:rPr>
          <w:rStyle w:val="c4"/>
          <w:rFonts w:eastAsiaTheme="majorEastAsia"/>
          <w:color w:val="000000"/>
        </w:rPr>
        <w:t xml:space="preserve"> </w:t>
      </w:r>
      <w:proofErr w:type="spellStart"/>
      <w:r>
        <w:rPr>
          <w:rStyle w:val="c4"/>
          <w:rFonts w:eastAsiaTheme="majorEastAsia"/>
          <w:color w:val="000000"/>
        </w:rPr>
        <w:t>гамәлләр</w:t>
      </w:r>
      <w:proofErr w:type="spellEnd"/>
      <w:r>
        <w:rPr>
          <w:rStyle w:val="c4"/>
          <w:rFonts w:eastAsiaTheme="majorEastAsia"/>
          <w:color w:val="000000"/>
        </w:rPr>
        <w:t xml:space="preserve"> </w:t>
      </w:r>
      <w:proofErr w:type="spellStart"/>
      <w:r>
        <w:rPr>
          <w:rStyle w:val="c4"/>
          <w:rFonts w:eastAsiaTheme="majorEastAsia"/>
          <w:color w:val="000000"/>
        </w:rPr>
        <w:t>кылу</w:t>
      </w:r>
      <w:proofErr w:type="spellEnd"/>
      <w:r>
        <w:rPr>
          <w:rStyle w:val="c4"/>
          <w:rFonts w:eastAsiaTheme="majorEastAsia"/>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гамәлләрне</w:t>
      </w:r>
      <w:proofErr w:type="spellEnd"/>
      <w:r>
        <w:rPr>
          <w:rStyle w:val="c4"/>
          <w:rFonts w:eastAsiaTheme="majorEastAsia"/>
          <w:color w:val="000000"/>
        </w:rPr>
        <w:t xml:space="preserve"> </w:t>
      </w:r>
      <w:proofErr w:type="spellStart"/>
      <w:r>
        <w:rPr>
          <w:rStyle w:val="c4"/>
          <w:rFonts w:eastAsiaTheme="majorEastAsia"/>
          <w:color w:val="000000"/>
        </w:rPr>
        <w:t>талә</w:t>
      </w:r>
      <w:proofErr w:type="gramStart"/>
      <w:r>
        <w:rPr>
          <w:rStyle w:val="c4"/>
          <w:rFonts w:eastAsiaTheme="majorEastAsia"/>
          <w:color w:val="000000"/>
        </w:rPr>
        <w:t>п</w:t>
      </w:r>
      <w:proofErr w:type="spellEnd"/>
      <w:proofErr w:type="gramEnd"/>
      <w:r>
        <w:rPr>
          <w:rStyle w:val="c4"/>
          <w:rFonts w:eastAsiaTheme="majorEastAsia"/>
          <w:color w:val="000000"/>
        </w:rPr>
        <w:t xml:space="preserve"> </w:t>
      </w:r>
      <w:proofErr w:type="spellStart"/>
      <w:r>
        <w:rPr>
          <w:rStyle w:val="c4"/>
          <w:rFonts w:eastAsiaTheme="majorEastAsia"/>
          <w:color w:val="000000"/>
        </w:rPr>
        <w:t>ителгән</w:t>
      </w:r>
      <w:proofErr w:type="spellEnd"/>
      <w:r>
        <w:rPr>
          <w:rStyle w:val="c4"/>
          <w:rFonts w:eastAsiaTheme="majorEastAsia"/>
          <w:color w:val="000000"/>
        </w:rPr>
        <w:t xml:space="preserve"> </w:t>
      </w:r>
      <w:proofErr w:type="spellStart"/>
      <w:r>
        <w:rPr>
          <w:rStyle w:val="c4"/>
          <w:rFonts w:eastAsiaTheme="majorEastAsia"/>
          <w:color w:val="000000"/>
        </w:rPr>
        <w:t>вакытта</w:t>
      </w:r>
      <w:proofErr w:type="spellEnd"/>
      <w:r>
        <w:rPr>
          <w:rStyle w:val="c4"/>
          <w:rFonts w:eastAsiaTheme="majorEastAsia"/>
          <w:color w:val="000000"/>
        </w:rPr>
        <w:t xml:space="preserve"> </w:t>
      </w:r>
      <w:proofErr w:type="spellStart"/>
      <w:r>
        <w:rPr>
          <w:rStyle w:val="c4"/>
          <w:rFonts w:eastAsiaTheme="majorEastAsia"/>
          <w:color w:val="000000"/>
        </w:rPr>
        <w:t>башлау</w:t>
      </w:r>
      <w:proofErr w:type="spellEnd"/>
      <w:r>
        <w:rPr>
          <w:rStyle w:val="c4"/>
          <w:rFonts w:eastAsiaTheme="majorEastAsia"/>
          <w:color w:val="000000"/>
        </w:rPr>
        <w:t xml:space="preserve"> </w:t>
      </w:r>
      <w:proofErr w:type="spellStart"/>
      <w:r>
        <w:rPr>
          <w:rStyle w:val="c4"/>
          <w:rFonts w:eastAsiaTheme="majorEastAsia"/>
          <w:color w:val="000000"/>
        </w:rPr>
        <w:t>һәм</w:t>
      </w:r>
      <w:proofErr w:type="spellEnd"/>
      <w:r>
        <w:rPr>
          <w:rStyle w:val="c4"/>
          <w:rFonts w:eastAsiaTheme="majorEastAsia"/>
          <w:color w:val="000000"/>
        </w:rPr>
        <w:t xml:space="preserve"> </w:t>
      </w:r>
      <w:proofErr w:type="spellStart"/>
      <w:r>
        <w:rPr>
          <w:rStyle w:val="c4"/>
          <w:rFonts w:eastAsiaTheme="majorEastAsia"/>
          <w:color w:val="000000"/>
        </w:rPr>
        <w:t>тәмамлау</w:t>
      </w:r>
      <w:proofErr w:type="spellEnd"/>
      <w:r>
        <w:rPr>
          <w:rStyle w:val="c4"/>
          <w:rFonts w:eastAsiaTheme="majorEastAsia"/>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үз</w:t>
      </w:r>
      <w:proofErr w:type="spellEnd"/>
      <w:r>
        <w:rPr>
          <w:rStyle w:val="c4"/>
          <w:rFonts w:eastAsiaTheme="majorEastAsia"/>
          <w:color w:val="000000"/>
        </w:rPr>
        <w:t xml:space="preserve"> </w:t>
      </w:r>
      <w:proofErr w:type="spellStart"/>
      <w:r>
        <w:rPr>
          <w:rStyle w:val="c4"/>
          <w:rFonts w:eastAsiaTheme="majorEastAsia"/>
          <w:color w:val="000000"/>
        </w:rPr>
        <w:t>эшчәнлегеңне</w:t>
      </w:r>
      <w:proofErr w:type="spellEnd"/>
      <w:r>
        <w:rPr>
          <w:rStyle w:val="c4"/>
          <w:rFonts w:eastAsiaTheme="majorEastAsia"/>
          <w:color w:val="000000"/>
        </w:rPr>
        <w:t xml:space="preserve"> </w:t>
      </w:r>
      <w:proofErr w:type="spellStart"/>
      <w:r>
        <w:rPr>
          <w:rStyle w:val="c4"/>
          <w:rFonts w:eastAsiaTheme="majorEastAsia"/>
          <w:color w:val="000000"/>
        </w:rPr>
        <w:t>контрольгә</w:t>
      </w:r>
      <w:proofErr w:type="spellEnd"/>
      <w:r>
        <w:rPr>
          <w:rStyle w:val="c4"/>
          <w:rFonts w:eastAsiaTheme="majorEastAsia"/>
          <w:color w:val="000000"/>
        </w:rPr>
        <w:t xml:space="preserve"> </w:t>
      </w:r>
      <w:proofErr w:type="spellStart"/>
      <w:r>
        <w:rPr>
          <w:rStyle w:val="c4"/>
          <w:rFonts w:eastAsiaTheme="majorEastAsia"/>
          <w:color w:val="000000"/>
        </w:rPr>
        <w:t>алу</w:t>
      </w:r>
      <w:proofErr w:type="spellEnd"/>
      <w:r>
        <w:rPr>
          <w:rStyle w:val="c4"/>
          <w:rFonts w:eastAsiaTheme="majorEastAsia"/>
          <w:color w:val="000000"/>
        </w:rPr>
        <w:t xml:space="preserve">, </w:t>
      </w:r>
      <w:proofErr w:type="spellStart"/>
      <w:r>
        <w:rPr>
          <w:rStyle w:val="c4"/>
          <w:rFonts w:eastAsiaTheme="majorEastAsia"/>
          <w:color w:val="000000"/>
        </w:rPr>
        <w:t>биремне</w:t>
      </w:r>
      <w:proofErr w:type="spellEnd"/>
      <w:r>
        <w:rPr>
          <w:rStyle w:val="c4"/>
          <w:rFonts w:eastAsiaTheme="majorEastAsia"/>
          <w:color w:val="000000"/>
        </w:rPr>
        <w:t xml:space="preserve"> </w:t>
      </w:r>
      <w:proofErr w:type="spellStart"/>
      <w:r>
        <w:rPr>
          <w:rStyle w:val="c4"/>
          <w:rFonts w:eastAsiaTheme="majorEastAsia"/>
          <w:color w:val="000000"/>
        </w:rPr>
        <w:t>үтәүнең</w:t>
      </w:r>
      <w:proofErr w:type="spellEnd"/>
      <w:r>
        <w:rPr>
          <w:rStyle w:val="c4"/>
          <w:rFonts w:eastAsiaTheme="majorEastAsia"/>
          <w:color w:val="000000"/>
        </w:rPr>
        <w:t xml:space="preserve"> </w:t>
      </w:r>
      <w:proofErr w:type="spellStart"/>
      <w:r>
        <w:rPr>
          <w:rStyle w:val="c4"/>
          <w:rFonts w:eastAsiaTheme="majorEastAsia"/>
          <w:color w:val="000000"/>
        </w:rPr>
        <w:t>дөреслеген</w:t>
      </w:r>
      <w:proofErr w:type="spellEnd"/>
      <w:r>
        <w:rPr>
          <w:rStyle w:val="c4"/>
          <w:rFonts w:eastAsiaTheme="majorEastAsia"/>
          <w:color w:val="000000"/>
        </w:rPr>
        <w:t xml:space="preserve"> </w:t>
      </w:r>
      <w:proofErr w:type="spellStart"/>
      <w:r>
        <w:rPr>
          <w:rStyle w:val="c4"/>
          <w:rFonts w:eastAsiaTheme="majorEastAsia"/>
          <w:color w:val="000000"/>
        </w:rPr>
        <w:t>тикшерү</w:t>
      </w:r>
      <w:proofErr w:type="spellEnd"/>
      <w:r>
        <w:rPr>
          <w:rStyle w:val="c4"/>
          <w:rFonts w:eastAsiaTheme="majorEastAsia"/>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тормыш</w:t>
      </w:r>
      <w:proofErr w:type="spellEnd"/>
      <w:r>
        <w:rPr>
          <w:rStyle w:val="c4"/>
          <w:rFonts w:eastAsiaTheme="majorEastAsia"/>
          <w:color w:val="000000"/>
        </w:rPr>
        <w:t xml:space="preserve"> </w:t>
      </w:r>
      <w:proofErr w:type="spellStart"/>
      <w:proofErr w:type="gramStart"/>
      <w:r>
        <w:rPr>
          <w:rStyle w:val="c4"/>
          <w:rFonts w:eastAsiaTheme="majorEastAsia"/>
          <w:color w:val="000000"/>
        </w:rPr>
        <w:t>тәҗриб</w:t>
      </w:r>
      <w:proofErr w:type="gramEnd"/>
      <w:r>
        <w:rPr>
          <w:rStyle w:val="c4"/>
          <w:rFonts w:eastAsiaTheme="majorEastAsia"/>
          <w:color w:val="000000"/>
        </w:rPr>
        <w:t>әсен</w:t>
      </w:r>
      <w:proofErr w:type="spellEnd"/>
      <w:r>
        <w:rPr>
          <w:rStyle w:val="c4"/>
          <w:rFonts w:eastAsiaTheme="majorEastAsia"/>
          <w:color w:val="000000"/>
        </w:rPr>
        <w:t xml:space="preserve"> </w:t>
      </w:r>
      <w:proofErr w:type="spellStart"/>
      <w:r>
        <w:rPr>
          <w:rStyle w:val="c4"/>
          <w:rFonts w:eastAsiaTheme="majorEastAsia"/>
          <w:color w:val="000000"/>
        </w:rPr>
        <w:t>куллану</w:t>
      </w:r>
      <w:proofErr w:type="spellEnd"/>
      <w:r>
        <w:rPr>
          <w:rStyle w:val="c4"/>
          <w:rFonts w:eastAsiaTheme="majorEastAsia"/>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эшләнгән</w:t>
      </w:r>
      <w:proofErr w:type="spellEnd"/>
      <w:r>
        <w:rPr>
          <w:rStyle w:val="c4"/>
          <w:rFonts w:eastAsiaTheme="majorEastAsia"/>
          <w:color w:val="000000"/>
        </w:rPr>
        <w:t xml:space="preserve"> </w:t>
      </w:r>
      <w:proofErr w:type="spellStart"/>
      <w:r>
        <w:rPr>
          <w:rStyle w:val="c4"/>
          <w:rFonts w:eastAsiaTheme="majorEastAsia"/>
          <w:color w:val="000000"/>
        </w:rPr>
        <w:t>эшнең</w:t>
      </w:r>
      <w:proofErr w:type="spellEnd"/>
      <w:r>
        <w:rPr>
          <w:rStyle w:val="c4"/>
          <w:rFonts w:eastAsiaTheme="majorEastAsia"/>
          <w:color w:val="000000"/>
        </w:rPr>
        <w:t xml:space="preserve"> </w:t>
      </w:r>
      <w:proofErr w:type="spellStart"/>
      <w:r>
        <w:rPr>
          <w:rStyle w:val="c4"/>
          <w:rFonts w:eastAsiaTheme="majorEastAsia"/>
          <w:color w:val="000000"/>
        </w:rPr>
        <w:t>сыйфатын</w:t>
      </w:r>
      <w:proofErr w:type="spellEnd"/>
      <w:r>
        <w:rPr>
          <w:rStyle w:val="c4"/>
          <w:rFonts w:eastAsiaTheme="majorEastAsia"/>
          <w:color w:val="000000"/>
        </w:rPr>
        <w:t xml:space="preserve"> </w:t>
      </w:r>
      <w:proofErr w:type="spellStart"/>
      <w:r>
        <w:rPr>
          <w:rStyle w:val="c4"/>
          <w:rFonts w:eastAsiaTheme="majorEastAsia"/>
          <w:color w:val="000000"/>
        </w:rPr>
        <w:t>һәм</w:t>
      </w:r>
      <w:proofErr w:type="spellEnd"/>
      <w:r>
        <w:rPr>
          <w:rStyle w:val="c4"/>
          <w:rFonts w:eastAsiaTheme="majorEastAsia"/>
          <w:color w:val="000000"/>
        </w:rPr>
        <w:t xml:space="preserve"> </w:t>
      </w:r>
      <w:proofErr w:type="spellStart"/>
      <w:r>
        <w:rPr>
          <w:rStyle w:val="c4"/>
          <w:rFonts w:eastAsiaTheme="majorEastAsia"/>
          <w:color w:val="000000"/>
        </w:rPr>
        <w:t>дә</w:t>
      </w:r>
      <w:proofErr w:type="gramStart"/>
      <w:r>
        <w:rPr>
          <w:rStyle w:val="c4"/>
          <w:rFonts w:eastAsiaTheme="majorEastAsia"/>
          <w:color w:val="000000"/>
        </w:rPr>
        <w:t>р</w:t>
      </w:r>
      <w:proofErr w:type="gramEnd"/>
      <w:r>
        <w:rPr>
          <w:rStyle w:val="c4"/>
          <w:rFonts w:eastAsiaTheme="majorEastAsia"/>
          <w:color w:val="000000"/>
        </w:rPr>
        <w:t>әҗәсен</w:t>
      </w:r>
      <w:proofErr w:type="spellEnd"/>
      <w:r>
        <w:rPr>
          <w:rStyle w:val="c4"/>
          <w:rFonts w:eastAsiaTheme="majorEastAsia"/>
          <w:color w:val="000000"/>
        </w:rPr>
        <w:t xml:space="preserve"> </w:t>
      </w:r>
      <w:proofErr w:type="spellStart"/>
      <w:r>
        <w:rPr>
          <w:rStyle w:val="c4"/>
          <w:rFonts w:eastAsiaTheme="majorEastAsia"/>
          <w:color w:val="000000"/>
        </w:rPr>
        <w:t>билгеләү</w:t>
      </w:r>
      <w:proofErr w:type="spellEnd"/>
      <w:r>
        <w:rPr>
          <w:rStyle w:val="c4"/>
          <w:rFonts w:eastAsiaTheme="majorEastAsia"/>
          <w:color w:val="000000"/>
        </w:rPr>
        <w:t>.</w:t>
      </w:r>
    </w:p>
    <w:p w:rsidR="00F72F94" w:rsidRDefault="00F72F94" w:rsidP="00193B4F">
      <w:pPr>
        <w:pStyle w:val="c0"/>
        <w:shd w:val="clear" w:color="auto" w:fill="FFFFFF"/>
        <w:spacing w:before="0" w:beforeAutospacing="0" w:after="0" w:afterAutospacing="0" w:line="276" w:lineRule="auto"/>
        <w:jc w:val="both"/>
        <w:rPr>
          <w:rFonts w:ascii="Calibri" w:hAnsi="Calibri" w:cs="Calibri"/>
          <w:color w:val="000000"/>
          <w:sz w:val="22"/>
          <w:szCs w:val="22"/>
        </w:rPr>
      </w:pPr>
      <w:proofErr w:type="spellStart"/>
      <w:proofErr w:type="gramStart"/>
      <w:r>
        <w:rPr>
          <w:rStyle w:val="c11"/>
          <w:rFonts w:eastAsia="Calibri"/>
          <w:b/>
          <w:bCs/>
          <w:color w:val="000000"/>
        </w:rPr>
        <w:t>Ш</w:t>
      </w:r>
      <w:proofErr w:type="gramEnd"/>
      <w:r>
        <w:rPr>
          <w:rStyle w:val="c11"/>
          <w:rFonts w:eastAsia="Calibri"/>
          <w:b/>
          <w:bCs/>
          <w:color w:val="000000"/>
        </w:rPr>
        <w:t>әхескә</w:t>
      </w:r>
      <w:proofErr w:type="spellEnd"/>
      <w:r>
        <w:rPr>
          <w:rStyle w:val="c11"/>
          <w:rFonts w:eastAsia="Calibri"/>
          <w:b/>
          <w:bCs/>
          <w:color w:val="000000"/>
        </w:rPr>
        <w:t xml:space="preserve"> </w:t>
      </w:r>
      <w:proofErr w:type="spellStart"/>
      <w:r>
        <w:rPr>
          <w:rStyle w:val="c11"/>
          <w:rFonts w:eastAsia="Calibri"/>
          <w:b/>
          <w:bCs/>
          <w:color w:val="000000"/>
        </w:rPr>
        <w:t>кагылышлы</w:t>
      </w:r>
      <w:proofErr w:type="spellEnd"/>
      <w:r>
        <w:rPr>
          <w:rStyle w:val="c11"/>
          <w:rFonts w:eastAsia="Calibri"/>
          <w:b/>
          <w:bCs/>
          <w:color w:val="000000"/>
        </w:rPr>
        <w:t xml:space="preserve"> </w:t>
      </w:r>
      <w:proofErr w:type="spellStart"/>
      <w:r>
        <w:rPr>
          <w:rStyle w:val="c11"/>
          <w:rFonts w:eastAsia="Calibri"/>
          <w:b/>
          <w:bCs/>
          <w:color w:val="000000"/>
        </w:rPr>
        <w:t>универсаль</w:t>
      </w:r>
      <w:proofErr w:type="spellEnd"/>
      <w:r>
        <w:rPr>
          <w:rStyle w:val="c11"/>
          <w:rFonts w:eastAsia="Calibri"/>
          <w:b/>
          <w:bCs/>
          <w:color w:val="000000"/>
        </w:rPr>
        <w:t xml:space="preserve"> </w:t>
      </w:r>
      <w:proofErr w:type="spellStart"/>
      <w:r>
        <w:rPr>
          <w:rStyle w:val="c11"/>
          <w:rFonts w:eastAsia="Calibri"/>
          <w:b/>
          <w:bCs/>
          <w:color w:val="000000"/>
        </w:rPr>
        <w:t>уку</w:t>
      </w:r>
      <w:proofErr w:type="spellEnd"/>
      <w:r>
        <w:rPr>
          <w:rStyle w:val="c11"/>
          <w:rFonts w:eastAsia="Calibri"/>
          <w:b/>
          <w:bCs/>
          <w:color w:val="000000"/>
        </w:rPr>
        <w:t xml:space="preserve"> </w:t>
      </w:r>
      <w:proofErr w:type="spellStart"/>
      <w:r>
        <w:rPr>
          <w:rStyle w:val="c11"/>
          <w:rFonts w:eastAsia="Calibri"/>
          <w:b/>
          <w:bCs/>
          <w:color w:val="000000"/>
        </w:rPr>
        <w:t>гамәлләре</w:t>
      </w:r>
      <w:proofErr w:type="spellEnd"/>
      <w:r>
        <w:rPr>
          <w:rStyle w:val="c11"/>
          <w:rFonts w:eastAsia="Calibri"/>
          <w:b/>
          <w:bCs/>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дәреслек</w:t>
      </w:r>
      <w:proofErr w:type="spellEnd"/>
      <w:r>
        <w:rPr>
          <w:rStyle w:val="c4"/>
          <w:rFonts w:eastAsiaTheme="majorEastAsia"/>
          <w:color w:val="000000"/>
        </w:rPr>
        <w:t xml:space="preserve"> </w:t>
      </w:r>
      <w:proofErr w:type="spellStart"/>
      <w:r>
        <w:rPr>
          <w:rStyle w:val="c4"/>
          <w:rFonts w:eastAsiaTheme="majorEastAsia"/>
          <w:color w:val="000000"/>
        </w:rPr>
        <w:t>геройларына</w:t>
      </w:r>
      <w:proofErr w:type="spellEnd"/>
      <w:r>
        <w:rPr>
          <w:rStyle w:val="c4"/>
          <w:rFonts w:eastAsiaTheme="majorEastAsia"/>
          <w:color w:val="000000"/>
        </w:rPr>
        <w:t xml:space="preserve">, </w:t>
      </w:r>
      <w:proofErr w:type="spellStart"/>
      <w:r>
        <w:rPr>
          <w:rStyle w:val="c4"/>
          <w:rFonts w:eastAsiaTheme="majorEastAsia"/>
          <w:color w:val="000000"/>
        </w:rPr>
        <w:t>күршеңә</w:t>
      </w:r>
      <w:proofErr w:type="spellEnd"/>
      <w:r>
        <w:rPr>
          <w:rStyle w:val="c4"/>
          <w:rFonts w:eastAsiaTheme="majorEastAsia"/>
          <w:color w:val="000000"/>
        </w:rPr>
        <w:t xml:space="preserve"> </w:t>
      </w:r>
      <w:proofErr w:type="spellStart"/>
      <w:r>
        <w:rPr>
          <w:rStyle w:val="c4"/>
          <w:rFonts w:eastAsiaTheme="majorEastAsia"/>
          <w:color w:val="000000"/>
        </w:rPr>
        <w:t>ярдәм</w:t>
      </w:r>
      <w:proofErr w:type="spellEnd"/>
      <w:r>
        <w:rPr>
          <w:rStyle w:val="c4"/>
          <w:rFonts w:eastAsiaTheme="majorEastAsia"/>
          <w:color w:val="000000"/>
        </w:rPr>
        <w:t xml:space="preserve"> </w:t>
      </w:r>
      <w:proofErr w:type="spellStart"/>
      <w:proofErr w:type="gramStart"/>
      <w:r>
        <w:rPr>
          <w:rStyle w:val="c4"/>
          <w:rFonts w:eastAsiaTheme="majorEastAsia"/>
          <w:color w:val="000000"/>
        </w:rPr>
        <w:t>ит</w:t>
      </w:r>
      <w:proofErr w:type="gramEnd"/>
      <w:r>
        <w:rPr>
          <w:rStyle w:val="c4"/>
          <w:rFonts w:eastAsiaTheme="majorEastAsia"/>
          <w:color w:val="000000"/>
        </w:rPr>
        <w:t>үдә</w:t>
      </w:r>
      <w:proofErr w:type="spellEnd"/>
      <w:r>
        <w:rPr>
          <w:rStyle w:val="c4"/>
          <w:rFonts w:eastAsiaTheme="majorEastAsia"/>
          <w:color w:val="000000"/>
        </w:rPr>
        <w:t xml:space="preserve"> </w:t>
      </w:r>
      <w:proofErr w:type="spellStart"/>
      <w:r>
        <w:rPr>
          <w:rStyle w:val="c4"/>
          <w:rFonts w:eastAsiaTheme="majorEastAsia"/>
          <w:color w:val="000000"/>
        </w:rPr>
        <w:t>танып-белү</w:t>
      </w:r>
      <w:proofErr w:type="spellEnd"/>
      <w:r>
        <w:rPr>
          <w:rStyle w:val="c4"/>
          <w:rFonts w:eastAsiaTheme="majorEastAsia"/>
          <w:color w:val="000000"/>
        </w:rPr>
        <w:t xml:space="preserve"> </w:t>
      </w:r>
      <w:proofErr w:type="spellStart"/>
      <w:r>
        <w:rPr>
          <w:rStyle w:val="c4"/>
          <w:rFonts w:eastAsiaTheme="majorEastAsia"/>
          <w:color w:val="000000"/>
        </w:rPr>
        <w:t>инициативасы</w:t>
      </w:r>
      <w:proofErr w:type="spellEnd"/>
      <w:r>
        <w:rPr>
          <w:rStyle w:val="c4"/>
          <w:rFonts w:eastAsiaTheme="majorEastAsia"/>
          <w:color w:val="000000"/>
        </w:rPr>
        <w:t xml:space="preserve"> </w:t>
      </w:r>
      <w:proofErr w:type="spellStart"/>
      <w:r>
        <w:rPr>
          <w:rStyle w:val="c4"/>
          <w:rFonts w:eastAsiaTheme="majorEastAsia"/>
          <w:color w:val="000000"/>
        </w:rPr>
        <w:t>күрсәтү</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үз</w:t>
      </w:r>
      <w:proofErr w:type="spellEnd"/>
      <w:r>
        <w:rPr>
          <w:rStyle w:val="c4"/>
          <w:rFonts w:eastAsiaTheme="majorEastAsia"/>
          <w:color w:val="000000"/>
        </w:rPr>
        <w:t xml:space="preserve"> </w:t>
      </w:r>
      <w:proofErr w:type="spellStart"/>
      <w:r>
        <w:rPr>
          <w:rStyle w:val="c4"/>
          <w:rFonts w:eastAsiaTheme="majorEastAsia"/>
          <w:color w:val="000000"/>
        </w:rPr>
        <w:t>уңышларың</w:t>
      </w:r>
      <w:proofErr w:type="spellEnd"/>
      <w:r>
        <w:rPr>
          <w:rStyle w:val="c4"/>
          <w:rFonts w:eastAsiaTheme="majorEastAsia"/>
          <w:color w:val="000000"/>
        </w:rPr>
        <w:t>/</w:t>
      </w:r>
      <w:proofErr w:type="spellStart"/>
      <w:r>
        <w:rPr>
          <w:rStyle w:val="c4"/>
          <w:rFonts w:eastAsiaTheme="majorEastAsia"/>
          <w:color w:val="000000"/>
        </w:rPr>
        <w:t>уңышсызлыкларың</w:t>
      </w:r>
      <w:proofErr w:type="spellEnd"/>
      <w:r>
        <w:rPr>
          <w:rStyle w:val="c4"/>
          <w:rFonts w:eastAsiaTheme="majorEastAsia"/>
          <w:color w:val="000000"/>
        </w:rPr>
        <w:t xml:space="preserve"> </w:t>
      </w:r>
      <w:proofErr w:type="spellStart"/>
      <w:r>
        <w:rPr>
          <w:rStyle w:val="c4"/>
          <w:rFonts w:eastAsiaTheme="majorEastAsia"/>
          <w:color w:val="000000"/>
        </w:rPr>
        <w:t>турында</w:t>
      </w:r>
      <w:proofErr w:type="spellEnd"/>
      <w:r>
        <w:rPr>
          <w:rStyle w:val="c4"/>
          <w:rFonts w:eastAsiaTheme="majorEastAsia"/>
          <w:color w:val="000000"/>
        </w:rPr>
        <w:t xml:space="preserve"> </w:t>
      </w:r>
      <w:proofErr w:type="spellStart"/>
      <w:r>
        <w:rPr>
          <w:rStyle w:val="c4"/>
          <w:rFonts w:eastAsiaTheme="majorEastAsia"/>
          <w:color w:val="000000"/>
        </w:rPr>
        <w:t>фикер</w:t>
      </w:r>
      <w:proofErr w:type="spellEnd"/>
      <w:r>
        <w:rPr>
          <w:rStyle w:val="c4"/>
          <w:rFonts w:eastAsiaTheme="majorEastAsia"/>
          <w:color w:val="000000"/>
        </w:rPr>
        <w:t xml:space="preserve"> </w:t>
      </w:r>
      <w:proofErr w:type="spellStart"/>
      <w:r>
        <w:rPr>
          <w:rStyle w:val="c4"/>
          <w:rFonts w:eastAsiaTheme="majorEastAsia"/>
          <w:color w:val="000000"/>
        </w:rPr>
        <w:t>йөртү</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үз</w:t>
      </w:r>
      <w:proofErr w:type="spellEnd"/>
      <w:r>
        <w:rPr>
          <w:rStyle w:val="c4"/>
          <w:rFonts w:eastAsiaTheme="majorEastAsia"/>
          <w:color w:val="000000"/>
        </w:rPr>
        <w:t xml:space="preserve"> </w:t>
      </w:r>
      <w:proofErr w:type="spellStart"/>
      <w:r>
        <w:rPr>
          <w:rStyle w:val="c4"/>
          <w:rFonts w:eastAsiaTheme="majorEastAsia"/>
          <w:color w:val="000000"/>
        </w:rPr>
        <w:t>мөмкинлекләрең</w:t>
      </w:r>
      <w:proofErr w:type="gramStart"/>
      <w:r>
        <w:rPr>
          <w:rStyle w:val="c4"/>
          <w:rFonts w:eastAsiaTheme="majorEastAsia"/>
          <w:color w:val="000000"/>
        </w:rPr>
        <w:t>не</w:t>
      </w:r>
      <w:proofErr w:type="spellEnd"/>
      <w:r>
        <w:rPr>
          <w:rStyle w:val="c4"/>
          <w:rFonts w:eastAsiaTheme="majorEastAsia"/>
          <w:color w:val="000000"/>
        </w:rPr>
        <w:t xml:space="preserve"> </w:t>
      </w:r>
      <w:proofErr w:type="spellStart"/>
      <w:r>
        <w:rPr>
          <w:rStyle w:val="c4"/>
          <w:rFonts w:eastAsiaTheme="majorEastAsia"/>
          <w:color w:val="000000"/>
        </w:rPr>
        <w:t>б</w:t>
      </w:r>
      <w:proofErr w:type="gramEnd"/>
      <w:r>
        <w:rPr>
          <w:rStyle w:val="c4"/>
          <w:rFonts w:eastAsiaTheme="majorEastAsia"/>
          <w:color w:val="000000"/>
        </w:rPr>
        <w:t>әяләү</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үз</w:t>
      </w:r>
      <w:proofErr w:type="spellEnd"/>
      <w:r>
        <w:rPr>
          <w:rStyle w:val="c4"/>
          <w:rFonts w:eastAsiaTheme="majorEastAsia"/>
          <w:color w:val="000000"/>
        </w:rPr>
        <w:t xml:space="preserve"> </w:t>
      </w:r>
      <w:proofErr w:type="spellStart"/>
      <w:r>
        <w:rPr>
          <w:rStyle w:val="c4"/>
          <w:rFonts w:eastAsiaTheme="majorEastAsia"/>
          <w:color w:val="000000"/>
        </w:rPr>
        <w:t>эшчәнлегенең</w:t>
      </w:r>
      <w:proofErr w:type="spellEnd"/>
      <w:r>
        <w:rPr>
          <w:rStyle w:val="c4"/>
          <w:rFonts w:eastAsiaTheme="majorEastAsia"/>
          <w:color w:val="000000"/>
        </w:rPr>
        <w:t xml:space="preserve"> </w:t>
      </w:r>
      <w:proofErr w:type="spellStart"/>
      <w:r>
        <w:rPr>
          <w:rStyle w:val="c4"/>
          <w:rFonts w:eastAsiaTheme="majorEastAsia"/>
          <w:color w:val="000000"/>
        </w:rPr>
        <w:t>нәтиҗәләрен</w:t>
      </w:r>
      <w:proofErr w:type="spellEnd"/>
      <w:r>
        <w:rPr>
          <w:rStyle w:val="c4"/>
          <w:rFonts w:eastAsiaTheme="majorEastAsia"/>
          <w:color w:val="000000"/>
        </w:rPr>
        <w:t xml:space="preserve"> </w:t>
      </w:r>
      <w:proofErr w:type="spellStart"/>
      <w:r>
        <w:rPr>
          <w:rStyle w:val="c4"/>
          <w:rFonts w:eastAsiaTheme="majorEastAsia"/>
          <w:color w:val="000000"/>
        </w:rPr>
        <w:t>яхшыртуга</w:t>
      </w:r>
      <w:proofErr w:type="spellEnd"/>
      <w:r>
        <w:rPr>
          <w:rStyle w:val="c4"/>
          <w:rFonts w:eastAsiaTheme="majorEastAsia"/>
          <w:color w:val="000000"/>
        </w:rPr>
        <w:t xml:space="preserve"> </w:t>
      </w:r>
      <w:proofErr w:type="spellStart"/>
      <w:r>
        <w:rPr>
          <w:rStyle w:val="c4"/>
          <w:rFonts w:eastAsiaTheme="majorEastAsia"/>
          <w:color w:val="000000"/>
        </w:rPr>
        <w:t>ихтыяҗ</w:t>
      </w:r>
      <w:proofErr w:type="spellEnd"/>
      <w:r>
        <w:rPr>
          <w:rStyle w:val="c4"/>
          <w:rFonts w:eastAsiaTheme="majorEastAsia"/>
          <w:color w:val="000000"/>
        </w:rPr>
        <w:t xml:space="preserve"> </w:t>
      </w:r>
      <w:proofErr w:type="spellStart"/>
      <w:r>
        <w:rPr>
          <w:rStyle w:val="c4"/>
          <w:rFonts w:eastAsiaTheme="majorEastAsia"/>
          <w:color w:val="000000"/>
        </w:rPr>
        <w:t>формалаштыру</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7"/>
          <w:color w:val="000000"/>
        </w:rPr>
        <w:t xml:space="preserve">- </w:t>
      </w:r>
      <w:proofErr w:type="spellStart"/>
      <w:proofErr w:type="gramStart"/>
      <w:r>
        <w:rPr>
          <w:rStyle w:val="c47"/>
          <w:color w:val="000000"/>
        </w:rPr>
        <w:t>м</w:t>
      </w:r>
      <w:proofErr w:type="gramEnd"/>
      <w:r>
        <w:rPr>
          <w:rStyle w:val="c47"/>
          <w:color w:val="000000"/>
        </w:rPr>
        <w:t>әгънә</w:t>
      </w:r>
      <w:proofErr w:type="spellEnd"/>
      <w:r>
        <w:rPr>
          <w:rStyle w:val="c47"/>
          <w:color w:val="000000"/>
        </w:rPr>
        <w:t xml:space="preserve"> </w:t>
      </w:r>
      <w:proofErr w:type="spellStart"/>
      <w:r>
        <w:rPr>
          <w:rStyle w:val="c47"/>
          <w:color w:val="000000"/>
        </w:rPr>
        <w:t>барлыкка</w:t>
      </w:r>
      <w:proofErr w:type="spellEnd"/>
      <w:r>
        <w:rPr>
          <w:rStyle w:val="c47"/>
          <w:color w:val="000000"/>
        </w:rPr>
        <w:t xml:space="preserve"> </w:t>
      </w:r>
      <w:proofErr w:type="spellStart"/>
      <w:r>
        <w:rPr>
          <w:rStyle w:val="c47"/>
          <w:color w:val="000000"/>
        </w:rPr>
        <w:t>китерү</w:t>
      </w:r>
      <w:proofErr w:type="spellEnd"/>
      <w:r>
        <w:rPr>
          <w:rStyle w:val="c47"/>
          <w:color w:val="000000"/>
        </w:rPr>
        <w:t xml:space="preserve"> («Минем </w:t>
      </w:r>
      <w:proofErr w:type="spellStart"/>
      <w:r>
        <w:rPr>
          <w:rStyle w:val="c47"/>
          <w:color w:val="000000"/>
        </w:rPr>
        <w:t>өчен</w:t>
      </w:r>
      <w:proofErr w:type="spellEnd"/>
      <w:r>
        <w:rPr>
          <w:rStyle w:val="c47"/>
          <w:color w:val="000000"/>
        </w:rPr>
        <w:t xml:space="preserve"> </w:t>
      </w:r>
      <w:proofErr w:type="spellStart"/>
      <w:r>
        <w:rPr>
          <w:rStyle w:val="c47"/>
          <w:color w:val="000000"/>
        </w:rPr>
        <w:t>моның</w:t>
      </w:r>
      <w:proofErr w:type="spellEnd"/>
      <w:r>
        <w:rPr>
          <w:rStyle w:val="c47"/>
          <w:color w:val="000000"/>
        </w:rPr>
        <w:t xml:space="preserve"> </w:t>
      </w:r>
      <w:proofErr w:type="spellStart"/>
      <w:r>
        <w:rPr>
          <w:rStyle w:val="c47"/>
          <w:color w:val="000000"/>
        </w:rPr>
        <w:t>нинди</w:t>
      </w:r>
      <w:proofErr w:type="spellEnd"/>
      <w:r>
        <w:rPr>
          <w:rStyle w:val="c47"/>
          <w:color w:val="000000"/>
        </w:rPr>
        <w:t xml:space="preserve"> </w:t>
      </w:r>
      <w:proofErr w:type="spellStart"/>
      <w:r>
        <w:rPr>
          <w:rStyle w:val="c47"/>
          <w:color w:val="000000"/>
        </w:rPr>
        <w:t>мәгънәсе</w:t>
      </w:r>
      <w:proofErr w:type="spellEnd"/>
      <w:r>
        <w:rPr>
          <w:rStyle w:val="c47"/>
          <w:color w:val="000000"/>
        </w:rPr>
        <w:t xml:space="preserve"> </w:t>
      </w:r>
      <w:proofErr w:type="spellStart"/>
      <w:r>
        <w:rPr>
          <w:rStyle w:val="c47"/>
          <w:color w:val="000000"/>
        </w:rPr>
        <w:t>һәм</w:t>
      </w:r>
      <w:proofErr w:type="spellEnd"/>
      <w:r>
        <w:rPr>
          <w:rStyle w:val="c47"/>
          <w:color w:val="000000"/>
        </w:rPr>
        <w:t xml:space="preserve"> </w:t>
      </w:r>
      <w:proofErr w:type="spellStart"/>
      <w:r>
        <w:rPr>
          <w:rStyle w:val="c47"/>
          <w:color w:val="000000"/>
        </w:rPr>
        <w:t>әһәмияте</w:t>
      </w:r>
      <w:proofErr w:type="spellEnd"/>
      <w:r>
        <w:rPr>
          <w:rStyle w:val="c47"/>
          <w:color w:val="000000"/>
        </w:rPr>
        <w:t xml:space="preserve"> бар?» - </w:t>
      </w:r>
      <w:proofErr w:type="spellStart"/>
      <w:r>
        <w:rPr>
          <w:rStyle w:val="c47"/>
          <w:color w:val="000000"/>
        </w:rPr>
        <w:t>дигән</w:t>
      </w:r>
      <w:proofErr w:type="spellEnd"/>
      <w:r>
        <w:rPr>
          <w:rStyle w:val="c47"/>
          <w:color w:val="000000"/>
        </w:rPr>
        <w:t xml:space="preserve"> </w:t>
      </w:r>
      <w:proofErr w:type="spellStart"/>
      <w:r>
        <w:rPr>
          <w:rStyle w:val="c47"/>
          <w:color w:val="000000"/>
        </w:rPr>
        <w:t>сорау</w:t>
      </w:r>
      <w:proofErr w:type="spellEnd"/>
      <w:r>
        <w:rPr>
          <w:rStyle w:val="c47"/>
          <w:color w:val="000000"/>
        </w:rPr>
        <w:t xml:space="preserve"> кую).</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proofErr w:type="spellStart"/>
      <w:r>
        <w:rPr>
          <w:rStyle w:val="c11"/>
          <w:rFonts w:eastAsia="Calibri"/>
          <w:b/>
          <w:bCs/>
          <w:color w:val="000000"/>
        </w:rPr>
        <w:t>Коммуникатив</w:t>
      </w:r>
      <w:proofErr w:type="spellEnd"/>
      <w:r>
        <w:rPr>
          <w:rStyle w:val="c11"/>
          <w:rFonts w:eastAsia="Calibri"/>
          <w:b/>
          <w:bCs/>
          <w:color w:val="000000"/>
        </w:rPr>
        <w:t xml:space="preserve">  </w:t>
      </w:r>
      <w:proofErr w:type="spellStart"/>
      <w:r>
        <w:rPr>
          <w:rStyle w:val="c11"/>
          <w:rFonts w:eastAsia="Calibri"/>
          <w:b/>
          <w:bCs/>
          <w:color w:val="000000"/>
        </w:rPr>
        <w:t>универсаль</w:t>
      </w:r>
      <w:proofErr w:type="spellEnd"/>
      <w:r>
        <w:rPr>
          <w:rStyle w:val="c11"/>
          <w:rFonts w:eastAsia="Calibri"/>
          <w:b/>
          <w:bCs/>
          <w:color w:val="000000"/>
        </w:rPr>
        <w:t xml:space="preserve"> </w:t>
      </w:r>
      <w:proofErr w:type="spellStart"/>
      <w:r>
        <w:rPr>
          <w:rStyle w:val="c11"/>
          <w:rFonts w:eastAsia="Calibri"/>
          <w:b/>
          <w:bCs/>
          <w:color w:val="000000"/>
        </w:rPr>
        <w:t>уку</w:t>
      </w:r>
      <w:proofErr w:type="spellEnd"/>
      <w:r>
        <w:rPr>
          <w:rStyle w:val="c11"/>
          <w:rFonts w:eastAsia="Calibri"/>
          <w:b/>
          <w:bCs/>
          <w:color w:val="000000"/>
        </w:rPr>
        <w:t xml:space="preserve"> </w:t>
      </w:r>
      <w:proofErr w:type="spellStart"/>
      <w:r>
        <w:rPr>
          <w:rStyle w:val="c11"/>
          <w:rFonts w:eastAsia="Calibri"/>
          <w:b/>
          <w:bCs/>
          <w:color w:val="000000"/>
        </w:rPr>
        <w:t>гамәлләре</w:t>
      </w:r>
      <w:proofErr w:type="spellEnd"/>
      <w:r>
        <w:rPr>
          <w:rStyle w:val="c11"/>
          <w:rFonts w:eastAsia="Calibri"/>
          <w:b/>
          <w:bCs/>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тормыш</w:t>
      </w:r>
      <w:proofErr w:type="spellEnd"/>
      <w:r>
        <w:rPr>
          <w:rStyle w:val="c4"/>
          <w:rFonts w:eastAsiaTheme="majorEastAsia"/>
          <w:color w:val="000000"/>
        </w:rPr>
        <w:t xml:space="preserve"> </w:t>
      </w:r>
      <w:proofErr w:type="spellStart"/>
      <w:proofErr w:type="gramStart"/>
      <w:r>
        <w:rPr>
          <w:rStyle w:val="c4"/>
          <w:rFonts w:eastAsiaTheme="majorEastAsia"/>
          <w:color w:val="000000"/>
        </w:rPr>
        <w:t>тәҗриб</w:t>
      </w:r>
      <w:proofErr w:type="gramEnd"/>
      <w:r>
        <w:rPr>
          <w:rStyle w:val="c4"/>
          <w:rFonts w:eastAsiaTheme="majorEastAsia"/>
          <w:color w:val="000000"/>
        </w:rPr>
        <w:t>әсен</w:t>
      </w:r>
      <w:proofErr w:type="spellEnd"/>
      <w:r>
        <w:rPr>
          <w:rStyle w:val="c4"/>
          <w:rFonts w:eastAsiaTheme="majorEastAsia"/>
          <w:color w:val="000000"/>
        </w:rPr>
        <w:t xml:space="preserve"> </w:t>
      </w:r>
      <w:proofErr w:type="spellStart"/>
      <w:r>
        <w:rPr>
          <w:rStyle w:val="c4"/>
          <w:rFonts w:eastAsiaTheme="majorEastAsia"/>
          <w:color w:val="000000"/>
        </w:rPr>
        <w:t>куллану</w:t>
      </w:r>
      <w:proofErr w:type="spellEnd"/>
      <w:r>
        <w:rPr>
          <w:rStyle w:val="c4"/>
          <w:rFonts w:eastAsiaTheme="majorEastAsia"/>
          <w:color w:val="000000"/>
        </w:rPr>
        <w:t>;</w:t>
      </w:r>
    </w:p>
    <w:p w:rsidR="00F72F94" w:rsidRDefault="00F72F94" w:rsidP="00193B4F">
      <w:pPr>
        <w:pStyle w:val="c7"/>
        <w:shd w:val="clear" w:color="auto" w:fill="FFFFFF"/>
        <w:spacing w:before="0" w:beforeAutospacing="0" w:after="0" w:afterAutospacing="0" w:line="276" w:lineRule="auto"/>
        <w:jc w:val="both"/>
        <w:rPr>
          <w:rFonts w:ascii="Calibri" w:hAnsi="Calibri" w:cs="Calibri"/>
          <w:color w:val="000000"/>
          <w:sz w:val="22"/>
          <w:szCs w:val="22"/>
        </w:rPr>
      </w:pPr>
      <w:r>
        <w:rPr>
          <w:rStyle w:val="c4"/>
          <w:rFonts w:eastAsiaTheme="majorEastAsia"/>
          <w:color w:val="000000"/>
        </w:rPr>
        <w:t xml:space="preserve">- </w:t>
      </w:r>
      <w:proofErr w:type="spellStart"/>
      <w:r>
        <w:rPr>
          <w:rStyle w:val="c4"/>
          <w:rFonts w:eastAsiaTheme="majorEastAsia"/>
          <w:color w:val="000000"/>
        </w:rPr>
        <w:t>күршең</w:t>
      </w:r>
      <w:proofErr w:type="spellEnd"/>
      <w:r>
        <w:rPr>
          <w:rStyle w:val="c4"/>
          <w:rFonts w:eastAsiaTheme="majorEastAsia"/>
          <w:color w:val="000000"/>
        </w:rPr>
        <w:t xml:space="preserve"> </w:t>
      </w:r>
      <w:proofErr w:type="spellStart"/>
      <w:r>
        <w:rPr>
          <w:rStyle w:val="c4"/>
          <w:rFonts w:eastAsiaTheme="majorEastAsia"/>
          <w:color w:val="000000"/>
        </w:rPr>
        <w:t>белән</w:t>
      </w:r>
      <w:proofErr w:type="spellEnd"/>
      <w:r>
        <w:rPr>
          <w:rStyle w:val="c4"/>
          <w:rFonts w:eastAsiaTheme="majorEastAsia"/>
          <w:color w:val="000000"/>
        </w:rPr>
        <w:t xml:space="preserve"> </w:t>
      </w:r>
      <w:proofErr w:type="spellStart"/>
      <w:r>
        <w:rPr>
          <w:rStyle w:val="c4"/>
          <w:rFonts w:eastAsiaTheme="majorEastAsia"/>
          <w:color w:val="000000"/>
        </w:rPr>
        <w:t>хезмә</w:t>
      </w:r>
      <w:proofErr w:type="gramStart"/>
      <w:r>
        <w:rPr>
          <w:rStyle w:val="c4"/>
          <w:rFonts w:eastAsiaTheme="majorEastAsia"/>
          <w:color w:val="000000"/>
        </w:rPr>
        <w:t>тт</w:t>
      </w:r>
      <w:proofErr w:type="gramEnd"/>
      <w:r>
        <w:rPr>
          <w:rStyle w:val="c4"/>
          <w:rFonts w:eastAsiaTheme="majorEastAsia"/>
          <w:color w:val="000000"/>
        </w:rPr>
        <w:t>әшлек</w:t>
      </w:r>
      <w:proofErr w:type="spellEnd"/>
      <w:r>
        <w:rPr>
          <w:rStyle w:val="c4"/>
          <w:rFonts w:eastAsiaTheme="majorEastAsia"/>
          <w:color w:val="000000"/>
        </w:rPr>
        <w:t xml:space="preserve"> </w:t>
      </w:r>
      <w:proofErr w:type="spellStart"/>
      <w:r>
        <w:rPr>
          <w:rStyle w:val="c4"/>
          <w:rFonts w:eastAsiaTheme="majorEastAsia"/>
          <w:color w:val="000000"/>
        </w:rPr>
        <w:t>итү</w:t>
      </w:r>
      <w:proofErr w:type="spellEnd"/>
      <w:r>
        <w:rPr>
          <w:rStyle w:val="c4"/>
          <w:rFonts w:eastAsiaTheme="majorEastAsia"/>
          <w:color w:val="000000"/>
        </w:rPr>
        <w:t>.</w:t>
      </w:r>
    </w:p>
    <w:p w:rsidR="00D40F33" w:rsidRPr="00343F1E" w:rsidRDefault="00D40F33" w:rsidP="00193B4F">
      <w:pPr>
        <w:spacing w:line="276" w:lineRule="auto"/>
        <w:ind w:firstLine="708"/>
        <w:contextualSpacing/>
        <w:jc w:val="both"/>
        <w:rPr>
          <w:rFonts w:eastAsia="MS Mincho"/>
          <w:bCs/>
          <w:iCs/>
          <w:lang w:val="tt-RU" w:eastAsia="ja-JP"/>
        </w:rPr>
      </w:pPr>
    </w:p>
    <w:p w:rsidR="00343F1E" w:rsidRPr="00B96BBF" w:rsidRDefault="00343F1E" w:rsidP="00193B4F">
      <w:pPr>
        <w:shd w:val="clear" w:color="auto" w:fill="FFFFFF"/>
        <w:autoSpaceDE w:val="0"/>
        <w:autoSpaceDN w:val="0"/>
        <w:adjustRightInd w:val="0"/>
        <w:spacing w:line="276" w:lineRule="auto"/>
        <w:rPr>
          <w:b/>
          <w:bCs/>
          <w:lang w:val="tt-RU"/>
        </w:rPr>
      </w:pPr>
      <w:r w:rsidRPr="00343F1E">
        <w:rPr>
          <w:b/>
          <w:noProof/>
          <w:color w:val="000000"/>
          <w:lang w:val="tt-RU"/>
        </w:rPr>
        <w:t xml:space="preserve">                          </w:t>
      </w:r>
      <w:r w:rsidRPr="00343F1E">
        <w:rPr>
          <w:b/>
          <w:noProof/>
          <w:color w:val="000000"/>
          <w:sz w:val="22"/>
          <w:lang w:val="tt-RU"/>
        </w:rPr>
        <w:t xml:space="preserve"> </w:t>
      </w:r>
    </w:p>
    <w:p w:rsidR="00F72F94" w:rsidRPr="00F72F94" w:rsidRDefault="00F72F94" w:rsidP="00193B4F">
      <w:pPr>
        <w:spacing w:line="276" w:lineRule="auto"/>
        <w:rPr>
          <w:rFonts w:eastAsia="MS Mincho"/>
          <w:bCs/>
          <w:iCs/>
          <w:lang w:val="tt-RU" w:eastAsia="ja-JP"/>
        </w:rPr>
      </w:pPr>
      <w:r w:rsidRPr="00C7068E">
        <w:rPr>
          <w:b/>
          <w:sz w:val="28"/>
          <w:szCs w:val="28"/>
          <w:lang w:val="tt-RU"/>
        </w:rPr>
        <w:t>Укыту материалының эчтәлеге</w:t>
      </w:r>
    </w:p>
    <w:p w:rsidR="00B96BBF" w:rsidRDefault="00B96BBF" w:rsidP="00193B4F">
      <w:pPr>
        <w:spacing w:line="276" w:lineRule="auto"/>
        <w:rPr>
          <w:b/>
          <w:lang w:val="tt-RU"/>
        </w:rPr>
      </w:pPr>
    </w:p>
    <w:p w:rsidR="00B96BBF" w:rsidRPr="00AB432F" w:rsidRDefault="00B96BBF" w:rsidP="00193B4F">
      <w:pPr>
        <w:spacing w:line="276" w:lineRule="auto"/>
        <w:jc w:val="both"/>
        <w:rPr>
          <w:b/>
          <w:lang w:val="tt-RU"/>
        </w:rPr>
      </w:pPr>
      <w:r>
        <w:rPr>
          <w:b/>
          <w:lang w:val="tt-RU"/>
        </w:rPr>
        <w:t xml:space="preserve">1. </w:t>
      </w:r>
      <w:r w:rsidRPr="00AB432F">
        <w:rPr>
          <w:b/>
          <w:lang w:val="tt-RU"/>
        </w:rPr>
        <w:t xml:space="preserve">Халык авыз иҗаты </w:t>
      </w:r>
    </w:p>
    <w:p w:rsidR="00B96BBF" w:rsidRPr="00AB432F" w:rsidRDefault="00B96BBF" w:rsidP="00193B4F">
      <w:pPr>
        <w:spacing w:line="276" w:lineRule="auto"/>
        <w:jc w:val="both"/>
        <w:rPr>
          <w:color w:val="FF0000"/>
          <w:lang w:val="tt-RU"/>
        </w:rPr>
      </w:pPr>
      <w:r w:rsidRPr="00AB432F">
        <w:rPr>
          <w:b/>
          <w:lang w:val="tt-RU"/>
        </w:rPr>
        <w:t>Мифлар турында гомуми күзаллау булдыру</w:t>
      </w:r>
      <w:r w:rsidRPr="00AB432F">
        <w:rPr>
          <w:lang w:val="tt-RU"/>
        </w:rPr>
        <w:t>. Борынгы халыкларның тормышы, кеше һәм табигать арасындагы мөнәсәбәт. Тормыш агачы, тотем хайван һәм үсемлекләр, кешеләрнең аларга карашы, борынгы традицияләрнең сакланышы.</w:t>
      </w:r>
    </w:p>
    <w:p w:rsidR="00B96BBF" w:rsidRPr="00AB432F" w:rsidRDefault="00B96BBF" w:rsidP="00193B4F">
      <w:pPr>
        <w:spacing w:line="276" w:lineRule="auto"/>
        <w:jc w:val="both"/>
        <w:rPr>
          <w:lang w:val="tt-RU"/>
        </w:rPr>
      </w:pPr>
      <w:r w:rsidRPr="00AB432F">
        <w:rPr>
          <w:b/>
          <w:lang w:val="tt-RU"/>
        </w:rPr>
        <w:t>Тылсымлы әкиятләр</w:t>
      </w:r>
      <w:r w:rsidRPr="00AB432F">
        <w:rPr>
          <w:lang w:val="tt-RU"/>
        </w:rPr>
        <w:t>.</w:t>
      </w:r>
    </w:p>
    <w:p w:rsidR="00B96BBF" w:rsidRPr="00AB432F" w:rsidRDefault="00B96BBF" w:rsidP="00193B4F">
      <w:pPr>
        <w:spacing w:line="276" w:lineRule="auto"/>
        <w:jc w:val="both"/>
        <w:rPr>
          <w:lang w:val="tt-RU"/>
        </w:rPr>
      </w:pPr>
      <w:r w:rsidRPr="00AB432F">
        <w:rPr>
          <w:lang w:val="tt-RU"/>
        </w:rPr>
        <w:lastRenderedPageBreak/>
        <w:t xml:space="preserve">Дөнья турында борынгы күзаллаулар чагылышы. Тылсымлы әкият герое. Тылсым дөньясы, тылсымлы предметлар, сихри саннар, сүзләр, тылсымлы булышчылар. Тылсымлы әкият законнары: әкият герое өеннән чыгып китә, максатка ирешү юлы (тылсым дөньясы, карурманнар аша үтүче юл, сынаулар, тылсымлы булышчы ярдәме, җиңү шатлыгы). Халык әкиятләренең мифлар, легендаларда чагылышы.  </w:t>
      </w:r>
    </w:p>
    <w:p w:rsidR="00B96BBF" w:rsidRPr="00AB432F" w:rsidRDefault="00B96BBF" w:rsidP="00193B4F">
      <w:pPr>
        <w:spacing w:line="276" w:lineRule="auto"/>
        <w:jc w:val="both"/>
        <w:rPr>
          <w:b/>
          <w:lang w:val="tt-RU"/>
        </w:rPr>
      </w:pPr>
      <w:r w:rsidRPr="00AB432F">
        <w:rPr>
          <w:b/>
          <w:lang w:val="tt-RU"/>
        </w:rPr>
        <w:t>Риваятьләр һәм легендалар.</w:t>
      </w:r>
    </w:p>
    <w:p w:rsidR="00B96BBF" w:rsidRPr="003D1079" w:rsidRDefault="00B96BBF" w:rsidP="00193B4F">
      <w:pPr>
        <w:spacing w:line="276" w:lineRule="auto"/>
        <w:jc w:val="both"/>
        <w:rPr>
          <w:lang w:val="tt-RU"/>
        </w:rPr>
      </w:pPr>
      <w:r w:rsidRPr="00AB432F">
        <w:rPr>
          <w:lang w:val="tt-RU"/>
        </w:rPr>
        <w:t>Риваять һәм легендаларда сөйләнгән геройлар, аларның кичерешләре. Тарихи бәйләнеш. Төрле атамалар, аларның килеп чыгышы. Риваять һәм легендаларда бирелгән вакы</w:t>
      </w:r>
      <w:r>
        <w:rPr>
          <w:lang w:val="tt-RU"/>
        </w:rPr>
        <w:t xml:space="preserve">йгаларның әкиятләрдә чагылышы. </w:t>
      </w:r>
    </w:p>
    <w:p w:rsidR="00B96BBF" w:rsidRPr="00AB432F" w:rsidRDefault="00B96BBF" w:rsidP="00193B4F">
      <w:pPr>
        <w:spacing w:line="276" w:lineRule="auto"/>
        <w:jc w:val="both"/>
        <w:rPr>
          <w:b/>
          <w:lang w:val="tt-RU"/>
        </w:rPr>
      </w:pPr>
      <w:r>
        <w:rPr>
          <w:b/>
          <w:lang w:val="tt-RU"/>
        </w:rPr>
        <w:t xml:space="preserve">2. </w:t>
      </w:r>
      <w:r w:rsidRPr="00AB432F">
        <w:rPr>
          <w:b/>
          <w:lang w:val="tt-RU"/>
        </w:rPr>
        <w:t xml:space="preserve">Автор әкиятләре. </w:t>
      </w:r>
    </w:p>
    <w:p w:rsidR="00B96BBF" w:rsidRPr="003D1079" w:rsidRDefault="00B96BBF" w:rsidP="00193B4F">
      <w:pPr>
        <w:spacing w:line="276" w:lineRule="auto"/>
        <w:jc w:val="both"/>
        <w:rPr>
          <w:lang w:val="tt-RU"/>
        </w:rPr>
      </w:pPr>
      <w:r w:rsidRPr="00AB432F">
        <w:rPr>
          <w:lang w:val="tt-RU"/>
        </w:rPr>
        <w:t>Автор әкиятләренең халык әкиятләре белән охшашлыгы (жанр һәм сюжет). Халык әкиятләрендәге тылсым юлы белән җиңүләр, автор әкиятләрендә акыл белән эш итеп уңышка ирешү, я</w:t>
      </w:r>
      <w:r>
        <w:rPr>
          <w:lang w:val="tt-RU"/>
        </w:rPr>
        <w:t xml:space="preserve">рату һәм яратыла белүнең көче. </w:t>
      </w:r>
    </w:p>
    <w:p w:rsidR="00B96BBF" w:rsidRPr="00AB432F" w:rsidRDefault="00B96BBF" w:rsidP="00193B4F">
      <w:pPr>
        <w:spacing w:line="276" w:lineRule="auto"/>
        <w:jc w:val="both"/>
        <w:rPr>
          <w:b/>
          <w:lang w:val="tt-RU"/>
        </w:rPr>
      </w:pPr>
      <w:r>
        <w:rPr>
          <w:b/>
          <w:lang w:val="tt-RU"/>
        </w:rPr>
        <w:t xml:space="preserve">3. </w:t>
      </w:r>
      <w:r w:rsidRPr="00AB432F">
        <w:rPr>
          <w:b/>
          <w:lang w:val="tt-RU"/>
        </w:rPr>
        <w:t xml:space="preserve">Фольклор жанрының тормышта, хәзерге вакытта яшәеше. </w:t>
      </w:r>
    </w:p>
    <w:p w:rsidR="00B96BBF" w:rsidRPr="00962604" w:rsidRDefault="00B96BBF" w:rsidP="00193B4F">
      <w:pPr>
        <w:spacing w:line="276" w:lineRule="auto"/>
        <w:jc w:val="both"/>
        <w:rPr>
          <w:lang w:val="tt-RU"/>
        </w:rPr>
      </w:pPr>
      <w:r w:rsidRPr="00AB432F">
        <w:rPr>
          <w:lang w:val="tt-RU"/>
        </w:rPr>
        <w:t>Халык традицияләре һәм бәйрәмнәр. Символик төшенчәләр. Гимннар (Татарстан гимны). Халык һәм автор әкиятләре.</w:t>
      </w:r>
    </w:p>
    <w:p w:rsidR="00B96BBF" w:rsidRPr="00AB432F" w:rsidRDefault="00B96BBF" w:rsidP="00193B4F">
      <w:pPr>
        <w:tabs>
          <w:tab w:val="left" w:pos="4500"/>
        </w:tabs>
        <w:spacing w:line="276" w:lineRule="auto"/>
        <w:jc w:val="both"/>
        <w:rPr>
          <w:b/>
          <w:lang w:val="tt-RU"/>
        </w:rPr>
      </w:pPr>
      <w:r>
        <w:rPr>
          <w:b/>
          <w:lang w:val="tt-RU"/>
        </w:rPr>
        <w:t xml:space="preserve">4. </w:t>
      </w:r>
      <w:r w:rsidRPr="00AB432F">
        <w:rPr>
          <w:b/>
          <w:lang w:val="tt-RU"/>
        </w:rPr>
        <w:t xml:space="preserve">Хикәя. </w:t>
      </w:r>
    </w:p>
    <w:p w:rsidR="00B96BBF" w:rsidRPr="00962604" w:rsidRDefault="00B96BBF" w:rsidP="00193B4F">
      <w:pPr>
        <w:spacing w:line="276" w:lineRule="auto"/>
        <w:jc w:val="both"/>
        <w:rPr>
          <w:lang w:val="tt-RU"/>
        </w:rPr>
      </w:pPr>
      <w:r w:rsidRPr="00AB432F">
        <w:rPr>
          <w:lang w:val="tt-RU"/>
        </w:rPr>
        <w:t xml:space="preserve">Хикәя жанры турында күзаллау формалаштыруны дәвам итү. Хикәя геройлары, аларның портрет һәм характер үзенчәлекләре,башкарган  гамәлләре аша чагылышы. Авторның үз героена мөнәсәбәте. Геройларга чагыштырма характеристика. Герой хаарактерының катлаулылыгы, вакыт белән бәйләнеше. Герой яшәгән тирәлек, пейзаж. Хикәядәге чынбарлык чагылышы. Әдәби тел берәмлекләре. </w:t>
      </w:r>
    </w:p>
    <w:p w:rsidR="00B96BBF" w:rsidRDefault="00B96BBF" w:rsidP="00193B4F">
      <w:pPr>
        <w:spacing w:line="276" w:lineRule="auto"/>
        <w:jc w:val="both"/>
        <w:rPr>
          <w:b/>
          <w:lang w:val="tt-RU"/>
        </w:rPr>
      </w:pPr>
      <w:r>
        <w:rPr>
          <w:b/>
          <w:lang w:val="tt-RU"/>
        </w:rPr>
        <w:t xml:space="preserve">5. </w:t>
      </w:r>
      <w:r w:rsidRPr="00AB432F">
        <w:rPr>
          <w:b/>
          <w:lang w:val="tt-RU"/>
        </w:rPr>
        <w:t>Әкият һәм хикәя жанрының үзгәлеге турында күзаллау формалаштыру.</w:t>
      </w:r>
    </w:p>
    <w:p w:rsidR="00B96BBF" w:rsidRPr="00962604" w:rsidRDefault="00B96BBF" w:rsidP="00193B4F">
      <w:pPr>
        <w:spacing w:line="276" w:lineRule="auto"/>
        <w:jc w:val="both"/>
        <w:rPr>
          <w:lang w:val="tt-RU"/>
        </w:rPr>
      </w:pPr>
      <w:r w:rsidRPr="00AB432F">
        <w:rPr>
          <w:b/>
          <w:lang w:val="tt-RU"/>
        </w:rPr>
        <w:t xml:space="preserve"> </w:t>
      </w:r>
      <w:r w:rsidRPr="00AB432F">
        <w:rPr>
          <w:lang w:val="tt-RU"/>
        </w:rPr>
        <w:t>Әкият һәм хикәя жанрының композиция үзенчәлеген</w:t>
      </w:r>
      <w:r w:rsidRPr="00AB432F">
        <w:rPr>
          <w:lang w:val="tt-RU"/>
        </w:rPr>
        <w:tab/>
        <w:t xml:space="preserve">күзәтү аша аңлату. Укучы-тыңлаучыга табигый көчләрнең серен, әкият геройларының серле тормыш агышын күрсәтү, хикәя геройларының характерын тормыштан алынган вакыйгаларны чагылдырып сөйләү. </w:t>
      </w:r>
    </w:p>
    <w:p w:rsidR="00B96BBF" w:rsidRPr="00AB432F" w:rsidRDefault="00B96BBF" w:rsidP="00193B4F">
      <w:pPr>
        <w:tabs>
          <w:tab w:val="left" w:pos="1755"/>
          <w:tab w:val="left" w:pos="2445"/>
          <w:tab w:val="left" w:pos="2685"/>
        </w:tabs>
        <w:spacing w:line="276" w:lineRule="auto"/>
        <w:jc w:val="both"/>
        <w:rPr>
          <w:bCs/>
          <w:lang w:val="tt-RU"/>
        </w:rPr>
      </w:pPr>
      <w:r>
        <w:rPr>
          <w:b/>
          <w:lang w:val="tt-RU"/>
        </w:rPr>
        <w:t xml:space="preserve">6. </w:t>
      </w:r>
      <w:r w:rsidRPr="00AB432F">
        <w:rPr>
          <w:b/>
          <w:bCs/>
          <w:lang w:val="tt-RU"/>
        </w:rPr>
        <w:t>Шигърият.</w:t>
      </w:r>
      <w:r w:rsidRPr="00AB432F">
        <w:rPr>
          <w:b/>
          <w:bCs/>
          <w:lang w:val="tt-RU"/>
        </w:rPr>
        <w:tab/>
      </w:r>
    </w:p>
    <w:p w:rsidR="00B96BBF" w:rsidRPr="00962604" w:rsidRDefault="00B96BBF" w:rsidP="00193B4F">
      <w:pPr>
        <w:spacing w:line="276" w:lineRule="auto"/>
        <w:jc w:val="both"/>
        <w:rPr>
          <w:lang w:val="tt-RU"/>
        </w:rPr>
      </w:pPr>
      <w:r w:rsidRPr="00AB432F">
        <w:rPr>
          <w:lang w:val="tt-RU"/>
        </w:rPr>
        <w:t>Кеше һәм табигать бергәлеге. Дөньяны шагыйрь күзлегеннән чыгып күзаллау. Әйләнә-тирә дөньяның  матурлыгы – шагыйрь өчен илһам чишмәсе булуына инандыру. Шигырьдә чагыштыру, сынландыру, эпитет. Автор әсәрләрендә һәм халык авыз иҗатында охшашлык.  Чагыштыру, контраст, җанландыру кебек гади әдәби алымнарны  таба белү. Җанлы сөйләмнең мөһим чараларын үзләштерү күнегүләре: темп, тавыш көче, тон, сөйләм мелодикасы ( тавышны күтәрү, түбәнәйтү)</w:t>
      </w:r>
    </w:p>
    <w:p w:rsidR="00B96BBF" w:rsidRPr="00AB432F" w:rsidRDefault="00B96BBF" w:rsidP="00193B4F">
      <w:pPr>
        <w:spacing w:line="276" w:lineRule="auto"/>
        <w:jc w:val="both"/>
        <w:rPr>
          <w:lang w:val="tt-RU"/>
        </w:rPr>
      </w:pPr>
      <w:r>
        <w:rPr>
          <w:b/>
          <w:lang w:val="tt-RU"/>
        </w:rPr>
        <w:t xml:space="preserve">7. </w:t>
      </w:r>
      <w:r w:rsidRPr="00AB432F">
        <w:rPr>
          <w:b/>
          <w:bCs/>
          <w:lang w:val="tt-RU"/>
        </w:rPr>
        <w:t>Библиографик культура</w:t>
      </w:r>
      <w:r w:rsidR="00156BFD">
        <w:rPr>
          <w:b/>
          <w:bCs/>
          <w:lang w:val="tt-RU"/>
        </w:rPr>
        <w:t>.</w:t>
      </w:r>
    </w:p>
    <w:p w:rsidR="00B96BBF" w:rsidRPr="005C4FB1" w:rsidRDefault="00B96BBF" w:rsidP="00193B4F">
      <w:pPr>
        <w:pStyle w:val="a3"/>
        <w:spacing w:line="276" w:lineRule="auto"/>
        <w:jc w:val="both"/>
        <w:rPr>
          <w:rFonts w:ascii="Times New Roman" w:hAnsi="Times New Roman"/>
          <w:bCs/>
          <w:sz w:val="24"/>
          <w:szCs w:val="24"/>
          <w:lang w:val="tt-RU"/>
        </w:rPr>
      </w:pPr>
      <w:r w:rsidRPr="00AB432F">
        <w:rPr>
          <w:rFonts w:ascii="Times New Roman" w:hAnsi="Times New Roman"/>
          <w:bCs/>
          <w:sz w:val="24"/>
          <w:szCs w:val="24"/>
          <w:lang w:val="tt-RU"/>
        </w:rPr>
        <w:t xml:space="preserve">“Эчтәлек” бите белән танышу, аңа карап кирәкле әсәрне китаптан таба белү, кече яштәге мәктәп баласының дәреслектән тыш эшчәнлеген оештыру; өй, мәктәп китапханәләреннән файдалану. Фән буенча сүзлек, белешмә әдәбият, вакытлы матбугат белән эшләү. Балалар китабы белән эшләү. Китапның төп элементларын аеру: китап тышлыгы, китап төпсәсе, битләре. Китапны саклап тоту күнекмәләре булдыру. Төрле җыентыклар төзергә өйрәтү. Әсәр авторлары турында мәгълүмат туплау. </w:t>
      </w:r>
    </w:p>
    <w:p w:rsidR="00B96BBF" w:rsidRPr="00AB432F" w:rsidRDefault="00B96BBF" w:rsidP="00193B4F">
      <w:pPr>
        <w:spacing w:line="276" w:lineRule="auto"/>
        <w:jc w:val="both"/>
        <w:rPr>
          <w:b/>
          <w:bCs/>
          <w:lang w:val="tt-RU"/>
        </w:rPr>
      </w:pPr>
      <w:r>
        <w:rPr>
          <w:b/>
          <w:lang w:val="tt-RU"/>
        </w:rPr>
        <w:t xml:space="preserve">8. </w:t>
      </w:r>
      <w:r w:rsidRPr="00AB432F">
        <w:rPr>
          <w:b/>
          <w:bCs/>
          <w:lang w:val="tt-RU"/>
        </w:rPr>
        <w:t>Уку , сөйләү, тыңлау күнекмәләре формалаштыру</w:t>
      </w:r>
      <w:r w:rsidR="00156BFD">
        <w:rPr>
          <w:b/>
          <w:bCs/>
          <w:lang w:val="tt-RU"/>
        </w:rPr>
        <w:t>.</w:t>
      </w:r>
    </w:p>
    <w:p w:rsidR="00B96BBF" w:rsidRDefault="00B96BBF" w:rsidP="00193B4F">
      <w:pPr>
        <w:spacing w:line="276" w:lineRule="auto"/>
        <w:jc w:val="both"/>
        <w:rPr>
          <w:lang w:val="tt-RU"/>
        </w:rPr>
      </w:pPr>
      <w:r w:rsidRPr="00AB432F">
        <w:rPr>
          <w:lang w:val="tt-RU"/>
        </w:rPr>
        <w:lastRenderedPageBreak/>
        <w:t>Сәнгатле уку күнекмәләре формалаштыру ( интонаия, тон,  темп саклап кычкырып уку</w:t>
      </w:r>
      <w:r w:rsidRPr="00AB432F">
        <w:rPr>
          <w:i/>
          <w:lang w:val="tt-RU"/>
        </w:rPr>
        <w:t xml:space="preserve">). </w:t>
      </w:r>
      <w:r w:rsidRPr="00AB432F">
        <w:rPr>
          <w:lang w:val="tt-RU"/>
        </w:rPr>
        <w:t>Автор бирергә теләгән картинаны күзаллау. Эчтән укый белергә күнектерү. Чылбыр рәвешендә укыганда, үз урыныңны бел</w:t>
      </w:r>
      <w:r w:rsidR="00156BFD">
        <w:rPr>
          <w:lang w:val="tt-RU"/>
        </w:rPr>
        <w:t>е</w:t>
      </w:r>
      <w:r w:rsidRPr="00AB432F">
        <w:rPr>
          <w:lang w:val="tt-RU"/>
        </w:rPr>
        <w:t>п чират буенча уку. Укылган әсәр</w:t>
      </w:r>
      <w:r w:rsidR="00156BFD">
        <w:rPr>
          <w:lang w:val="tt-RU"/>
        </w:rPr>
        <w:t>г</w:t>
      </w:r>
      <w:r w:rsidRPr="00AB432F">
        <w:rPr>
          <w:lang w:val="tt-RU"/>
        </w:rPr>
        <w:t>ә анализ ясау. Уку техникасын үстерү.</w:t>
      </w:r>
    </w:p>
    <w:p w:rsidR="00B96BBF" w:rsidRDefault="00B96BBF" w:rsidP="00193B4F">
      <w:pPr>
        <w:spacing w:line="276" w:lineRule="auto"/>
        <w:rPr>
          <w:lang w:val="tt-RU"/>
        </w:rPr>
      </w:pPr>
    </w:p>
    <w:p w:rsidR="00B96BBF" w:rsidRDefault="00B96BBF" w:rsidP="00193B4F">
      <w:pPr>
        <w:spacing w:line="276" w:lineRule="auto"/>
        <w:rPr>
          <w:b/>
          <w:bCs/>
          <w:sz w:val="28"/>
          <w:szCs w:val="28"/>
          <w:lang w:val="tt-RU"/>
        </w:rPr>
      </w:pPr>
      <w:r w:rsidRPr="00A715F2">
        <w:rPr>
          <w:b/>
          <w:bCs/>
          <w:sz w:val="28"/>
          <w:szCs w:val="28"/>
          <w:lang w:val="tt-RU"/>
        </w:rPr>
        <w:t>Укучыларның белем һәм күнекмәләренә төп таләпләр</w:t>
      </w:r>
    </w:p>
    <w:p w:rsidR="00B96BBF" w:rsidRDefault="00B96BBF" w:rsidP="00193B4F">
      <w:pPr>
        <w:spacing w:line="276" w:lineRule="auto"/>
        <w:rPr>
          <w:b/>
          <w:bCs/>
          <w:sz w:val="28"/>
          <w:szCs w:val="28"/>
          <w:lang w:val="tt-RU"/>
        </w:rPr>
      </w:pPr>
    </w:p>
    <w:p w:rsidR="00263D5D" w:rsidRPr="00263D5D" w:rsidRDefault="00263D5D" w:rsidP="00193B4F">
      <w:pPr>
        <w:spacing w:line="276" w:lineRule="auto"/>
        <w:jc w:val="both"/>
        <w:rPr>
          <w:rFonts w:eastAsia="Calibri"/>
          <w:b/>
          <w:lang w:val="tt-RU" w:eastAsia="en-US"/>
        </w:rPr>
      </w:pPr>
      <w:r w:rsidRPr="00263D5D">
        <w:rPr>
          <w:rFonts w:eastAsia="Calibri"/>
          <w:b/>
          <w:lang w:val="tt-RU" w:eastAsia="en-US"/>
        </w:rPr>
        <w:t>Укучылар белергә тиеш :</w:t>
      </w:r>
    </w:p>
    <w:p w:rsidR="00263D5D" w:rsidRDefault="00263D5D" w:rsidP="00193B4F">
      <w:pPr>
        <w:spacing w:line="276" w:lineRule="auto"/>
        <w:contextualSpacing/>
        <w:jc w:val="both"/>
        <w:rPr>
          <w:lang w:val="tt-RU"/>
        </w:rPr>
      </w:pPr>
      <w:r>
        <w:rPr>
          <w:lang w:val="tt-RU"/>
        </w:rPr>
        <w:t xml:space="preserve">- </w:t>
      </w:r>
      <w:r w:rsidRPr="00263D5D">
        <w:rPr>
          <w:lang w:val="tt-RU"/>
        </w:rPr>
        <w:t>4-5 татар, рус, чит ил классикларынын исемен, аларның әсәрләрен;</w:t>
      </w:r>
    </w:p>
    <w:p w:rsidR="00263D5D" w:rsidRDefault="00263D5D" w:rsidP="00193B4F">
      <w:pPr>
        <w:spacing w:line="276" w:lineRule="auto"/>
        <w:contextualSpacing/>
        <w:jc w:val="both"/>
        <w:rPr>
          <w:lang w:val="tt-RU"/>
        </w:rPr>
      </w:pPr>
      <w:r>
        <w:rPr>
          <w:lang w:val="tt-RU"/>
        </w:rPr>
        <w:t>- 1-</w:t>
      </w:r>
      <w:r w:rsidRPr="00263D5D">
        <w:rPr>
          <w:lang w:val="tt-RU"/>
        </w:rPr>
        <w:t>2 балалар журналы һәм газетасының исемен, алардагы рубрикаларны;</w:t>
      </w:r>
    </w:p>
    <w:p w:rsidR="00263D5D" w:rsidRDefault="00263D5D" w:rsidP="00193B4F">
      <w:pPr>
        <w:spacing w:line="276" w:lineRule="auto"/>
        <w:contextualSpacing/>
        <w:jc w:val="both"/>
        <w:rPr>
          <w:lang w:val="tt-RU"/>
        </w:rPr>
      </w:pPr>
      <w:r>
        <w:rPr>
          <w:lang w:val="tt-RU"/>
        </w:rPr>
        <w:t xml:space="preserve">- </w:t>
      </w:r>
      <w:r w:rsidRPr="00263D5D">
        <w:rPr>
          <w:lang w:val="tt-RU"/>
        </w:rPr>
        <w:t>4-5 хәзерге заман язучысы яки шагыйренең исемен, алар язган әсәрләрне һәм эчтәлеген;</w:t>
      </w:r>
    </w:p>
    <w:p w:rsidR="00263D5D" w:rsidRPr="00263D5D" w:rsidRDefault="00263D5D" w:rsidP="00193B4F">
      <w:pPr>
        <w:spacing w:line="276" w:lineRule="auto"/>
        <w:contextualSpacing/>
        <w:jc w:val="both"/>
        <w:rPr>
          <w:lang w:val="tt-RU"/>
        </w:rPr>
      </w:pPr>
      <w:r>
        <w:rPr>
          <w:lang w:val="tt-RU"/>
        </w:rPr>
        <w:t>- ү</w:t>
      </w:r>
      <w:r w:rsidRPr="00263D5D">
        <w:rPr>
          <w:lang w:val="tt-RU"/>
        </w:rPr>
        <w:t>зенә иң ошаган авторның берничә әсәрен.</w:t>
      </w:r>
    </w:p>
    <w:p w:rsidR="00263D5D" w:rsidRPr="00263D5D" w:rsidRDefault="00263D5D" w:rsidP="00193B4F">
      <w:pPr>
        <w:spacing w:line="276" w:lineRule="auto"/>
        <w:jc w:val="both"/>
        <w:rPr>
          <w:lang w:val="tt-RU"/>
        </w:rPr>
      </w:pPr>
      <w:r w:rsidRPr="00263D5D">
        <w:rPr>
          <w:b/>
          <w:lang w:val="tt-RU"/>
        </w:rPr>
        <w:t>Укучылар башкара алырга тиеш :</w:t>
      </w:r>
    </w:p>
    <w:p w:rsidR="00263D5D" w:rsidRPr="00263D5D" w:rsidRDefault="00263D5D" w:rsidP="00193B4F">
      <w:pPr>
        <w:spacing w:line="276" w:lineRule="auto"/>
        <w:jc w:val="both"/>
        <w:rPr>
          <w:lang w:val="tt-RU"/>
        </w:rPr>
      </w:pPr>
      <w:r>
        <w:rPr>
          <w:lang w:val="tt-RU"/>
        </w:rPr>
        <w:t xml:space="preserve">- </w:t>
      </w:r>
      <w:r w:rsidRPr="00263D5D">
        <w:rPr>
          <w:lang w:val="tt-RU"/>
        </w:rPr>
        <w:t>Әсәрне сүзләрне дөрес итеп әйтеп, кычкырып һәм эчтән укый белү;</w:t>
      </w:r>
    </w:p>
    <w:p w:rsidR="00263D5D" w:rsidRPr="00263D5D" w:rsidRDefault="00263D5D" w:rsidP="00193B4F">
      <w:pPr>
        <w:spacing w:line="276" w:lineRule="auto"/>
        <w:jc w:val="both"/>
        <w:rPr>
          <w:lang w:val="tt-RU"/>
        </w:rPr>
      </w:pPr>
      <w:r>
        <w:rPr>
          <w:lang w:val="tt-RU"/>
        </w:rPr>
        <w:t xml:space="preserve">- </w:t>
      </w:r>
      <w:r w:rsidRPr="00263D5D">
        <w:rPr>
          <w:lang w:val="tt-RU"/>
        </w:rPr>
        <w:t xml:space="preserve">Әсәрнең темасын, төп мәгънәсен ачыклау, мәгънәви кисәкләргә бүлү, алар арасындагы бәйләнешләрне, төп фикерне билгеләү һәм аны үз сүзләрең белән әйтеп бирү; </w:t>
      </w:r>
    </w:p>
    <w:p w:rsidR="00263D5D" w:rsidRPr="00263D5D" w:rsidRDefault="00263D5D" w:rsidP="00193B4F">
      <w:pPr>
        <w:spacing w:line="276" w:lineRule="auto"/>
        <w:jc w:val="both"/>
        <w:rPr>
          <w:lang w:val="tt-RU"/>
        </w:rPr>
      </w:pPr>
      <w:r>
        <w:rPr>
          <w:lang w:val="tt-RU"/>
        </w:rPr>
        <w:t xml:space="preserve">- </w:t>
      </w:r>
      <w:r w:rsidRPr="00263D5D">
        <w:rPr>
          <w:lang w:val="tt-RU"/>
        </w:rPr>
        <w:t>Төрле авторларның 6-8 шигырен яттан сөйләү;</w:t>
      </w:r>
    </w:p>
    <w:p w:rsidR="00263D5D" w:rsidRPr="00263D5D" w:rsidRDefault="00263D5D" w:rsidP="00193B4F">
      <w:pPr>
        <w:spacing w:line="276" w:lineRule="auto"/>
        <w:jc w:val="both"/>
        <w:rPr>
          <w:lang w:val="tt-RU"/>
        </w:rPr>
      </w:pPr>
      <w:r>
        <w:rPr>
          <w:lang w:val="tt-RU"/>
        </w:rPr>
        <w:t xml:space="preserve">- </w:t>
      </w:r>
      <w:r w:rsidRPr="00263D5D">
        <w:rPr>
          <w:lang w:val="tt-RU"/>
        </w:rPr>
        <w:t>Кыска күләмле әсәрләрнең эчтәлеген сөйләү;</w:t>
      </w:r>
    </w:p>
    <w:p w:rsidR="00263D5D" w:rsidRPr="00263D5D" w:rsidRDefault="00263D5D" w:rsidP="00193B4F">
      <w:pPr>
        <w:spacing w:line="276" w:lineRule="auto"/>
        <w:jc w:val="both"/>
        <w:rPr>
          <w:lang w:val="tt-RU"/>
        </w:rPr>
      </w:pPr>
      <w:r>
        <w:rPr>
          <w:lang w:val="tt-RU"/>
        </w:rPr>
        <w:t xml:space="preserve">- </w:t>
      </w:r>
      <w:r w:rsidRPr="00263D5D">
        <w:rPr>
          <w:lang w:val="tt-RU"/>
        </w:rPr>
        <w:t>Фольклор жанрларын аеру: хайваннар турындагы, тылсымлы әкиятләрне өйрәнү, мәсәл, хикәя турында күзаллау, халык авыз иҗаты әсәрләре һәм автор әсәрләрен төркемли белү;</w:t>
      </w:r>
    </w:p>
    <w:p w:rsidR="00263D5D" w:rsidRPr="00263D5D" w:rsidRDefault="00263D5D" w:rsidP="00193B4F">
      <w:pPr>
        <w:spacing w:line="276" w:lineRule="auto"/>
        <w:jc w:val="both"/>
        <w:rPr>
          <w:lang w:val="tt-RU"/>
        </w:rPr>
      </w:pPr>
      <w:r>
        <w:rPr>
          <w:lang w:val="tt-RU"/>
        </w:rPr>
        <w:t xml:space="preserve">- </w:t>
      </w:r>
      <w:r w:rsidRPr="00263D5D">
        <w:rPr>
          <w:lang w:val="tt-RU"/>
        </w:rPr>
        <w:t>Әсәр геройларын характерлый белү, авторның үз героена мөнәсәбәтен күрсәтү,  төрле әсәр геройларына чагыштырма характеристика бирү;</w:t>
      </w:r>
    </w:p>
    <w:p w:rsidR="00263D5D" w:rsidRPr="00263D5D" w:rsidRDefault="00263D5D" w:rsidP="00193B4F">
      <w:pPr>
        <w:spacing w:line="276" w:lineRule="auto"/>
        <w:jc w:val="both"/>
        <w:rPr>
          <w:lang w:val="tt-RU"/>
        </w:rPr>
      </w:pPr>
      <w:r>
        <w:rPr>
          <w:lang w:val="tt-RU"/>
        </w:rPr>
        <w:t xml:space="preserve">- </w:t>
      </w:r>
      <w:r w:rsidRPr="00263D5D">
        <w:rPr>
          <w:lang w:val="tt-RU"/>
        </w:rPr>
        <w:t>Укылган әсәрдән чагыштыру, җанландыру, контрастны таба белу;</w:t>
      </w:r>
    </w:p>
    <w:p w:rsidR="00263D5D" w:rsidRPr="00263D5D" w:rsidRDefault="00263D5D" w:rsidP="00193B4F">
      <w:pPr>
        <w:spacing w:line="276" w:lineRule="auto"/>
        <w:jc w:val="both"/>
        <w:rPr>
          <w:lang w:val="tt-RU"/>
        </w:rPr>
      </w:pPr>
      <w:r>
        <w:rPr>
          <w:lang w:val="tt-RU"/>
        </w:rPr>
        <w:t xml:space="preserve">- </w:t>
      </w:r>
      <w:r w:rsidRPr="00263D5D">
        <w:rPr>
          <w:lang w:val="tt-RU"/>
        </w:rPr>
        <w:t>Сүзлекләрдән файдалану, тематик сүзлекләр төзү;</w:t>
      </w:r>
    </w:p>
    <w:p w:rsidR="00263D5D" w:rsidRPr="00263D5D" w:rsidRDefault="00263D5D" w:rsidP="00193B4F">
      <w:pPr>
        <w:spacing w:line="276" w:lineRule="auto"/>
        <w:jc w:val="both"/>
        <w:rPr>
          <w:lang w:val="tt-RU"/>
        </w:rPr>
      </w:pPr>
      <w:r>
        <w:rPr>
          <w:lang w:val="tt-RU"/>
        </w:rPr>
        <w:t xml:space="preserve">- </w:t>
      </w:r>
      <w:r w:rsidRPr="00263D5D">
        <w:rPr>
          <w:lang w:val="tt-RU"/>
        </w:rPr>
        <w:t xml:space="preserve">Аерым бер элементы буенча китапта ориентлашырга ойрәтү </w:t>
      </w:r>
      <w:r w:rsidRPr="00263D5D">
        <w:rPr>
          <w:i/>
          <w:lang w:val="tt-RU"/>
        </w:rPr>
        <w:t>( авторы , исеме, “Эчтәлек” бите, иллюстрацияләр)</w:t>
      </w:r>
    </w:p>
    <w:p w:rsidR="00263D5D" w:rsidRPr="00263D5D" w:rsidRDefault="00263D5D" w:rsidP="00193B4F">
      <w:pPr>
        <w:spacing w:line="276" w:lineRule="auto"/>
        <w:jc w:val="both"/>
        <w:rPr>
          <w:lang w:val="tt-RU"/>
        </w:rPr>
      </w:pPr>
      <w:r>
        <w:rPr>
          <w:lang w:val="tt-RU"/>
        </w:rPr>
        <w:t xml:space="preserve">- </w:t>
      </w:r>
      <w:r w:rsidRPr="00263D5D">
        <w:rPr>
          <w:lang w:val="tt-RU"/>
        </w:rPr>
        <w:t>Аерым әсәрләргә аннотация төзү.</w:t>
      </w:r>
    </w:p>
    <w:p w:rsidR="00343F1E" w:rsidRPr="00343F1E" w:rsidRDefault="00343F1E" w:rsidP="00193B4F">
      <w:pPr>
        <w:spacing w:line="276" w:lineRule="auto"/>
        <w:jc w:val="both"/>
        <w:rPr>
          <w:b/>
          <w:bCs/>
          <w:lang w:val="tt-RU"/>
        </w:rPr>
      </w:pPr>
    </w:p>
    <w:p w:rsidR="00193B4F" w:rsidRDefault="00193B4F" w:rsidP="00193B4F">
      <w:pPr>
        <w:spacing w:line="276" w:lineRule="auto"/>
        <w:jc w:val="both"/>
        <w:rPr>
          <w:b/>
          <w:sz w:val="28"/>
          <w:szCs w:val="28"/>
          <w:lang w:val="tt-RU"/>
        </w:rPr>
      </w:pPr>
    </w:p>
    <w:p w:rsidR="00343F1E" w:rsidRDefault="00263D5D" w:rsidP="00193B4F">
      <w:pPr>
        <w:spacing w:line="276" w:lineRule="auto"/>
        <w:jc w:val="both"/>
        <w:rPr>
          <w:b/>
          <w:sz w:val="28"/>
          <w:szCs w:val="28"/>
          <w:lang w:val="tt-RU"/>
        </w:rPr>
      </w:pPr>
      <w:r w:rsidRPr="00C7068E">
        <w:rPr>
          <w:b/>
          <w:sz w:val="28"/>
          <w:szCs w:val="28"/>
          <w:lang w:val="tt-RU"/>
        </w:rPr>
        <w:t xml:space="preserve">Укыту </w:t>
      </w:r>
      <w:r>
        <w:rPr>
          <w:b/>
          <w:sz w:val="28"/>
          <w:szCs w:val="28"/>
          <w:lang w:val="tt-RU"/>
        </w:rPr>
        <w:t>курс</w:t>
      </w:r>
      <w:r w:rsidRPr="00C7068E">
        <w:rPr>
          <w:b/>
          <w:sz w:val="28"/>
          <w:szCs w:val="28"/>
          <w:lang w:val="tt-RU"/>
        </w:rPr>
        <w:t>ының эчтәлеге</w:t>
      </w:r>
    </w:p>
    <w:p w:rsidR="00193B4F" w:rsidRPr="00C026D9" w:rsidRDefault="00193B4F" w:rsidP="00193B4F">
      <w:pPr>
        <w:spacing w:line="276" w:lineRule="auto"/>
        <w:jc w:val="both"/>
        <w:rPr>
          <w:rFonts w:eastAsiaTheme="minorHAnsi"/>
          <w:b/>
          <w:lang w:val="tt-RU" w:eastAsia="en-US"/>
        </w:rPr>
      </w:pPr>
    </w:p>
    <w:tbl>
      <w:tblPr>
        <w:tblStyle w:val="ab"/>
        <w:tblW w:w="0" w:type="auto"/>
        <w:tblInd w:w="1668" w:type="dxa"/>
        <w:tblLook w:val="04A0" w:firstRow="1" w:lastRow="0" w:firstColumn="1" w:lastColumn="0" w:noHBand="0" w:noVBand="1"/>
      </w:tblPr>
      <w:tblGrid>
        <w:gridCol w:w="850"/>
        <w:gridCol w:w="8363"/>
        <w:gridCol w:w="2552"/>
      </w:tblGrid>
      <w:tr w:rsidR="00C9216B" w:rsidRPr="00C9216B" w:rsidTr="00D75E2D">
        <w:trPr>
          <w:trHeight w:val="95"/>
        </w:trPr>
        <w:tc>
          <w:tcPr>
            <w:tcW w:w="850" w:type="dxa"/>
          </w:tcPr>
          <w:p w:rsidR="00C9216B" w:rsidRPr="00C9216B" w:rsidRDefault="00C9216B" w:rsidP="00193B4F">
            <w:pPr>
              <w:overflowPunct w:val="0"/>
              <w:autoSpaceDE w:val="0"/>
              <w:autoSpaceDN w:val="0"/>
              <w:adjustRightInd w:val="0"/>
              <w:spacing w:line="276" w:lineRule="auto"/>
              <w:jc w:val="center"/>
              <w:rPr>
                <w:b/>
                <w:sz w:val="24"/>
                <w:szCs w:val="24"/>
              </w:rPr>
            </w:pPr>
            <w:r w:rsidRPr="00C9216B">
              <w:rPr>
                <w:b/>
                <w:sz w:val="24"/>
                <w:szCs w:val="24"/>
              </w:rPr>
              <w:t>№</w:t>
            </w:r>
          </w:p>
        </w:tc>
        <w:tc>
          <w:tcPr>
            <w:tcW w:w="8363" w:type="dxa"/>
          </w:tcPr>
          <w:p w:rsidR="00C9216B" w:rsidRPr="00C9216B" w:rsidRDefault="00D75E2D" w:rsidP="00193B4F">
            <w:pPr>
              <w:overflowPunct w:val="0"/>
              <w:autoSpaceDE w:val="0"/>
              <w:autoSpaceDN w:val="0"/>
              <w:adjustRightInd w:val="0"/>
              <w:spacing w:line="276" w:lineRule="auto"/>
              <w:jc w:val="center"/>
              <w:rPr>
                <w:b/>
                <w:sz w:val="24"/>
                <w:szCs w:val="24"/>
                <w:lang w:val="tt-RU"/>
              </w:rPr>
            </w:pPr>
            <w:r>
              <w:rPr>
                <w:b/>
                <w:sz w:val="24"/>
                <w:szCs w:val="24"/>
                <w:lang w:val="tt-RU"/>
              </w:rPr>
              <w:t xml:space="preserve">Эчтәлек </w:t>
            </w:r>
          </w:p>
        </w:tc>
        <w:tc>
          <w:tcPr>
            <w:tcW w:w="2552" w:type="dxa"/>
          </w:tcPr>
          <w:p w:rsidR="00C9216B" w:rsidRPr="00D75E2D" w:rsidRDefault="00D75E2D" w:rsidP="00193B4F">
            <w:pPr>
              <w:overflowPunct w:val="0"/>
              <w:autoSpaceDE w:val="0"/>
              <w:autoSpaceDN w:val="0"/>
              <w:adjustRightInd w:val="0"/>
              <w:spacing w:line="276" w:lineRule="auto"/>
              <w:jc w:val="center"/>
              <w:rPr>
                <w:b/>
                <w:sz w:val="24"/>
                <w:szCs w:val="24"/>
                <w:lang w:val="tt-RU"/>
              </w:rPr>
            </w:pPr>
            <w:r>
              <w:rPr>
                <w:b/>
                <w:sz w:val="24"/>
                <w:szCs w:val="24"/>
                <w:lang w:val="tt-RU"/>
              </w:rPr>
              <w:t>С</w:t>
            </w:r>
            <w:r w:rsidR="00C9216B">
              <w:rPr>
                <w:b/>
                <w:sz w:val="24"/>
                <w:szCs w:val="24"/>
                <w:lang w:val="tt-RU"/>
              </w:rPr>
              <w:t>әгат</w:t>
            </w:r>
            <w:r w:rsidR="00C9216B">
              <w:rPr>
                <w:b/>
                <w:sz w:val="24"/>
                <w:szCs w:val="24"/>
              </w:rPr>
              <w:t>ь</w:t>
            </w:r>
            <w:r>
              <w:rPr>
                <w:b/>
                <w:sz w:val="24"/>
                <w:szCs w:val="24"/>
                <w:lang w:val="tt-RU"/>
              </w:rPr>
              <w:t xml:space="preserve"> саны</w:t>
            </w:r>
          </w:p>
        </w:tc>
      </w:tr>
      <w:tr w:rsidR="00C9216B" w:rsidRPr="00C9216B" w:rsidTr="00D75E2D">
        <w:trPr>
          <w:trHeight w:val="407"/>
        </w:trPr>
        <w:tc>
          <w:tcPr>
            <w:tcW w:w="850" w:type="dxa"/>
          </w:tcPr>
          <w:p w:rsidR="00C9216B" w:rsidRPr="00C9216B" w:rsidRDefault="00C9216B" w:rsidP="00193B4F">
            <w:pPr>
              <w:overflowPunct w:val="0"/>
              <w:autoSpaceDE w:val="0"/>
              <w:autoSpaceDN w:val="0"/>
              <w:adjustRightInd w:val="0"/>
              <w:spacing w:line="276" w:lineRule="auto"/>
              <w:rPr>
                <w:sz w:val="24"/>
                <w:szCs w:val="24"/>
              </w:rPr>
            </w:pPr>
            <w:r w:rsidRPr="00C9216B">
              <w:rPr>
                <w:sz w:val="24"/>
                <w:szCs w:val="24"/>
              </w:rPr>
              <w:lastRenderedPageBreak/>
              <w:t>1</w:t>
            </w:r>
          </w:p>
        </w:tc>
        <w:tc>
          <w:tcPr>
            <w:tcW w:w="8363" w:type="dxa"/>
          </w:tcPr>
          <w:p w:rsidR="00C9216B" w:rsidRPr="00C9216B" w:rsidRDefault="00C9216B" w:rsidP="00193B4F">
            <w:pPr>
              <w:spacing w:line="276" w:lineRule="auto"/>
              <w:rPr>
                <w:sz w:val="24"/>
                <w:szCs w:val="24"/>
                <w:lang w:val="tt-RU"/>
              </w:rPr>
            </w:pPr>
            <w:r w:rsidRPr="00C9216B">
              <w:rPr>
                <w:sz w:val="24"/>
                <w:szCs w:val="24"/>
                <w:lang w:val="tt-RU"/>
              </w:rPr>
              <w:t>Тылсымлы әкият кануннарын өйрәнәбез: үткәннәргә кире кайтып, аларны яңадан кичерәбез, бүгенге тормыш белән бәйлибез.</w:t>
            </w:r>
          </w:p>
        </w:tc>
        <w:tc>
          <w:tcPr>
            <w:tcW w:w="2552" w:type="dxa"/>
          </w:tcPr>
          <w:p w:rsidR="00C9216B" w:rsidRPr="00C9216B" w:rsidRDefault="00BC4801" w:rsidP="00193B4F">
            <w:pPr>
              <w:overflowPunct w:val="0"/>
              <w:autoSpaceDE w:val="0"/>
              <w:autoSpaceDN w:val="0"/>
              <w:adjustRightInd w:val="0"/>
              <w:spacing w:line="276" w:lineRule="auto"/>
              <w:rPr>
                <w:sz w:val="24"/>
                <w:szCs w:val="24"/>
                <w:lang w:val="tt-RU"/>
              </w:rPr>
            </w:pPr>
            <w:r>
              <w:rPr>
                <w:sz w:val="24"/>
                <w:szCs w:val="24"/>
                <w:lang w:val="tt-RU"/>
              </w:rPr>
              <w:t>5</w:t>
            </w:r>
          </w:p>
        </w:tc>
      </w:tr>
      <w:tr w:rsidR="00C9216B" w:rsidRPr="00C9216B" w:rsidTr="00D75E2D">
        <w:trPr>
          <w:trHeight w:val="422"/>
        </w:trPr>
        <w:tc>
          <w:tcPr>
            <w:tcW w:w="850" w:type="dxa"/>
          </w:tcPr>
          <w:p w:rsidR="00C9216B" w:rsidRPr="00C9216B" w:rsidRDefault="00C9216B" w:rsidP="00193B4F">
            <w:pPr>
              <w:overflowPunct w:val="0"/>
              <w:autoSpaceDE w:val="0"/>
              <w:autoSpaceDN w:val="0"/>
              <w:adjustRightInd w:val="0"/>
              <w:spacing w:line="276" w:lineRule="auto"/>
              <w:rPr>
                <w:sz w:val="24"/>
                <w:szCs w:val="24"/>
              </w:rPr>
            </w:pPr>
            <w:r w:rsidRPr="00C9216B">
              <w:rPr>
                <w:sz w:val="24"/>
                <w:szCs w:val="24"/>
              </w:rPr>
              <w:t>2</w:t>
            </w:r>
          </w:p>
        </w:tc>
        <w:tc>
          <w:tcPr>
            <w:tcW w:w="8363" w:type="dxa"/>
          </w:tcPr>
          <w:p w:rsidR="00C9216B" w:rsidRPr="00C9216B" w:rsidRDefault="00C9216B" w:rsidP="00193B4F">
            <w:pPr>
              <w:spacing w:line="276" w:lineRule="auto"/>
              <w:rPr>
                <w:sz w:val="24"/>
                <w:szCs w:val="24"/>
                <w:lang w:val="tt-RU"/>
              </w:rPr>
            </w:pPr>
            <w:r w:rsidRPr="00C9216B">
              <w:rPr>
                <w:sz w:val="24"/>
                <w:szCs w:val="24"/>
                <w:lang w:val="tt-RU"/>
              </w:rPr>
              <w:t>Фол</w:t>
            </w:r>
            <w:r w:rsidRPr="00C9216B">
              <w:rPr>
                <w:sz w:val="24"/>
                <w:szCs w:val="24"/>
              </w:rPr>
              <w:t>ь</w:t>
            </w:r>
            <w:r w:rsidRPr="00C9216B">
              <w:rPr>
                <w:sz w:val="24"/>
                <w:szCs w:val="24"/>
                <w:lang w:val="tt-RU"/>
              </w:rPr>
              <w:t>клорга нигезләнгән хикәяләү, дастан, риваят</w:t>
            </w:r>
            <w:r w:rsidRPr="00C9216B">
              <w:rPr>
                <w:sz w:val="24"/>
                <w:szCs w:val="24"/>
              </w:rPr>
              <w:t>ь</w:t>
            </w:r>
            <w:r w:rsidRPr="00C9216B">
              <w:rPr>
                <w:sz w:val="24"/>
                <w:szCs w:val="24"/>
                <w:lang w:val="tt-RU"/>
              </w:rPr>
              <w:t xml:space="preserve"> һәм легенда аша тарих белән танышабыз, ә автор әкиятләре хисләр дөн</w:t>
            </w:r>
            <w:r w:rsidRPr="00C9216B">
              <w:rPr>
                <w:sz w:val="24"/>
                <w:szCs w:val="24"/>
              </w:rPr>
              <w:t>ь</w:t>
            </w:r>
            <w:r w:rsidRPr="00C9216B">
              <w:rPr>
                <w:sz w:val="24"/>
                <w:szCs w:val="24"/>
                <w:lang w:val="tt-RU"/>
              </w:rPr>
              <w:t>ясына чакыра.</w:t>
            </w:r>
          </w:p>
        </w:tc>
        <w:tc>
          <w:tcPr>
            <w:tcW w:w="2552" w:type="dxa"/>
          </w:tcPr>
          <w:p w:rsidR="00C9216B" w:rsidRPr="00C9216B" w:rsidRDefault="00102690" w:rsidP="00193B4F">
            <w:pPr>
              <w:overflowPunct w:val="0"/>
              <w:autoSpaceDE w:val="0"/>
              <w:autoSpaceDN w:val="0"/>
              <w:adjustRightInd w:val="0"/>
              <w:spacing w:line="276" w:lineRule="auto"/>
              <w:rPr>
                <w:sz w:val="24"/>
                <w:szCs w:val="24"/>
                <w:lang w:val="tt-RU"/>
              </w:rPr>
            </w:pPr>
            <w:r>
              <w:rPr>
                <w:sz w:val="24"/>
                <w:szCs w:val="24"/>
                <w:lang w:val="tt-RU"/>
              </w:rPr>
              <w:t>4</w:t>
            </w:r>
          </w:p>
        </w:tc>
      </w:tr>
      <w:tr w:rsidR="00C9216B" w:rsidRPr="00C9216B" w:rsidTr="00D75E2D">
        <w:trPr>
          <w:trHeight w:val="407"/>
        </w:trPr>
        <w:tc>
          <w:tcPr>
            <w:tcW w:w="850" w:type="dxa"/>
          </w:tcPr>
          <w:p w:rsidR="00C9216B" w:rsidRPr="00C9216B" w:rsidRDefault="00C9216B" w:rsidP="00193B4F">
            <w:pPr>
              <w:overflowPunct w:val="0"/>
              <w:autoSpaceDE w:val="0"/>
              <w:autoSpaceDN w:val="0"/>
              <w:adjustRightInd w:val="0"/>
              <w:spacing w:line="276" w:lineRule="auto"/>
              <w:rPr>
                <w:sz w:val="24"/>
                <w:szCs w:val="24"/>
              </w:rPr>
            </w:pPr>
            <w:r w:rsidRPr="00C9216B">
              <w:rPr>
                <w:sz w:val="24"/>
                <w:szCs w:val="24"/>
              </w:rPr>
              <w:t>3</w:t>
            </w:r>
          </w:p>
        </w:tc>
        <w:tc>
          <w:tcPr>
            <w:tcW w:w="8363" w:type="dxa"/>
          </w:tcPr>
          <w:p w:rsidR="00C9216B" w:rsidRPr="00C9216B" w:rsidRDefault="00C9216B" w:rsidP="00193B4F">
            <w:pPr>
              <w:spacing w:line="276" w:lineRule="auto"/>
              <w:rPr>
                <w:sz w:val="24"/>
                <w:szCs w:val="24"/>
                <w:lang w:val="tt-RU"/>
              </w:rPr>
            </w:pPr>
            <w:r w:rsidRPr="00C9216B">
              <w:rPr>
                <w:sz w:val="24"/>
                <w:szCs w:val="24"/>
                <w:lang w:val="tt-RU"/>
              </w:rPr>
              <w:t>Шагыйр</w:t>
            </w:r>
            <w:r w:rsidRPr="00C9216B">
              <w:rPr>
                <w:sz w:val="24"/>
                <w:szCs w:val="24"/>
              </w:rPr>
              <w:t>ь</w:t>
            </w:r>
            <w:r w:rsidRPr="00C9216B">
              <w:rPr>
                <w:sz w:val="24"/>
                <w:szCs w:val="24"/>
                <w:lang w:val="tt-RU"/>
              </w:rPr>
              <w:t>ләр һәм рәссамнар иҗаты аша табигат</w:t>
            </w:r>
            <w:r w:rsidRPr="00C9216B">
              <w:rPr>
                <w:sz w:val="24"/>
                <w:szCs w:val="24"/>
              </w:rPr>
              <w:t>ь</w:t>
            </w:r>
            <w:r w:rsidR="00102690">
              <w:rPr>
                <w:sz w:val="24"/>
                <w:szCs w:val="24"/>
                <w:lang w:val="tt-RU"/>
              </w:rPr>
              <w:t xml:space="preserve"> </w:t>
            </w:r>
            <w:r w:rsidRPr="00C9216B">
              <w:rPr>
                <w:sz w:val="24"/>
                <w:szCs w:val="24"/>
                <w:lang w:val="tt-RU"/>
              </w:rPr>
              <w:t>һәм кешеләрнең матурлыгын аңларга өйрәнәбез.</w:t>
            </w:r>
          </w:p>
        </w:tc>
        <w:tc>
          <w:tcPr>
            <w:tcW w:w="2552" w:type="dxa"/>
          </w:tcPr>
          <w:p w:rsidR="00C9216B" w:rsidRPr="00C9216B" w:rsidRDefault="00263D5D" w:rsidP="00193B4F">
            <w:pPr>
              <w:overflowPunct w:val="0"/>
              <w:autoSpaceDE w:val="0"/>
              <w:autoSpaceDN w:val="0"/>
              <w:adjustRightInd w:val="0"/>
              <w:spacing w:line="276" w:lineRule="auto"/>
              <w:rPr>
                <w:sz w:val="24"/>
                <w:szCs w:val="24"/>
                <w:lang w:val="tt-RU"/>
              </w:rPr>
            </w:pPr>
            <w:r>
              <w:rPr>
                <w:sz w:val="24"/>
                <w:szCs w:val="24"/>
                <w:lang w:val="tt-RU"/>
              </w:rPr>
              <w:t>4</w:t>
            </w:r>
          </w:p>
        </w:tc>
      </w:tr>
      <w:tr w:rsidR="00C9216B" w:rsidRPr="00C9216B" w:rsidTr="00D75E2D">
        <w:trPr>
          <w:trHeight w:val="407"/>
        </w:trPr>
        <w:tc>
          <w:tcPr>
            <w:tcW w:w="850" w:type="dxa"/>
          </w:tcPr>
          <w:p w:rsidR="00C9216B" w:rsidRPr="00C9216B" w:rsidRDefault="00C9216B" w:rsidP="00193B4F">
            <w:pPr>
              <w:overflowPunct w:val="0"/>
              <w:autoSpaceDE w:val="0"/>
              <w:autoSpaceDN w:val="0"/>
              <w:adjustRightInd w:val="0"/>
              <w:spacing w:line="276" w:lineRule="auto"/>
              <w:rPr>
                <w:sz w:val="24"/>
                <w:szCs w:val="24"/>
                <w:lang w:val="tt-RU"/>
              </w:rPr>
            </w:pPr>
            <w:r w:rsidRPr="00C9216B">
              <w:rPr>
                <w:sz w:val="24"/>
                <w:szCs w:val="24"/>
                <w:lang w:val="tt-RU"/>
              </w:rPr>
              <w:t>4</w:t>
            </w:r>
          </w:p>
        </w:tc>
        <w:tc>
          <w:tcPr>
            <w:tcW w:w="8363" w:type="dxa"/>
          </w:tcPr>
          <w:p w:rsidR="00C9216B" w:rsidRPr="00C9216B" w:rsidRDefault="00C9216B" w:rsidP="00193B4F">
            <w:pPr>
              <w:spacing w:line="276" w:lineRule="auto"/>
              <w:rPr>
                <w:sz w:val="24"/>
                <w:szCs w:val="24"/>
                <w:lang w:val="tt-RU"/>
              </w:rPr>
            </w:pPr>
            <w:r w:rsidRPr="00C9216B">
              <w:rPr>
                <w:sz w:val="24"/>
                <w:szCs w:val="24"/>
                <w:lang w:val="tt-RU"/>
              </w:rPr>
              <w:t>Безгә кадәр яшәгән яшьтәшләребез тормышы белән танышабыз.</w:t>
            </w:r>
          </w:p>
        </w:tc>
        <w:tc>
          <w:tcPr>
            <w:tcW w:w="2552" w:type="dxa"/>
          </w:tcPr>
          <w:p w:rsidR="00C9216B" w:rsidRPr="00C9216B" w:rsidRDefault="00173C32" w:rsidP="00193B4F">
            <w:pPr>
              <w:overflowPunct w:val="0"/>
              <w:autoSpaceDE w:val="0"/>
              <w:autoSpaceDN w:val="0"/>
              <w:adjustRightInd w:val="0"/>
              <w:spacing w:line="276" w:lineRule="auto"/>
              <w:rPr>
                <w:sz w:val="24"/>
                <w:szCs w:val="24"/>
                <w:lang w:val="tt-RU"/>
              </w:rPr>
            </w:pPr>
            <w:r>
              <w:rPr>
                <w:sz w:val="24"/>
                <w:szCs w:val="24"/>
                <w:lang w:val="tt-RU"/>
              </w:rPr>
              <w:t>4</w:t>
            </w:r>
          </w:p>
        </w:tc>
      </w:tr>
      <w:tr w:rsidR="00C9216B" w:rsidRPr="00C9216B" w:rsidTr="00D75E2D">
        <w:trPr>
          <w:trHeight w:val="407"/>
        </w:trPr>
        <w:tc>
          <w:tcPr>
            <w:tcW w:w="850" w:type="dxa"/>
          </w:tcPr>
          <w:p w:rsidR="00C9216B" w:rsidRPr="00C9216B" w:rsidRDefault="00C9216B" w:rsidP="00193B4F">
            <w:pPr>
              <w:overflowPunct w:val="0"/>
              <w:autoSpaceDE w:val="0"/>
              <w:autoSpaceDN w:val="0"/>
              <w:adjustRightInd w:val="0"/>
              <w:spacing w:line="276" w:lineRule="auto"/>
              <w:rPr>
                <w:sz w:val="24"/>
                <w:szCs w:val="24"/>
                <w:lang w:val="tt-RU"/>
              </w:rPr>
            </w:pPr>
            <w:r w:rsidRPr="00C9216B">
              <w:rPr>
                <w:sz w:val="24"/>
                <w:szCs w:val="24"/>
                <w:lang w:val="tt-RU"/>
              </w:rPr>
              <w:t>5</w:t>
            </w:r>
          </w:p>
        </w:tc>
        <w:tc>
          <w:tcPr>
            <w:tcW w:w="8363" w:type="dxa"/>
          </w:tcPr>
          <w:p w:rsidR="00C9216B" w:rsidRPr="00C9216B" w:rsidRDefault="00C9216B" w:rsidP="00193B4F">
            <w:pPr>
              <w:spacing w:line="276" w:lineRule="auto"/>
              <w:rPr>
                <w:sz w:val="24"/>
                <w:szCs w:val="24"/>
                <w:lang w:val="tt-RU"/>
              </w:rPr>
            </w:pPr>
            <w:r w:rsidRPr="00C9216B">
              <w:rPr>
                <w:sz w:val="24"/>
                <w:szCs w:val="24"/>
                <w:lang w:val="tt-RU"/>
              </w:rPr>
              <w:t>Матурлыкның безгә ничек тәэсир итүен аңларга тырышабыз.</w:t>
            </w:r>
          </w:p>
        </w:tc>
        <w:tc>
          <w:tcPr>
            <w:tcW w:w="2552" w:type="dxa"/>
          </w:tcPr>
          <w:p w:rsidR="00C9216B" w:rsidRPr="00C9216B" w:rsidRDefault="00263D5D" w:rsidP="00193B4F">
            <w:pPr>
              <w:overflowPunct w:val="0"/>
              <w:autoSpaceDE w:val="0"/>
              <w:autoSpaceDN w:val="0"/>
              <w:adjustRightInd w:val="0"/>
              <w:spacing w:line="276" w:lineRule="auto"/>
              <w:rPr>
                <w:sz w:val="24"/>
                <w:szCs w:val="24"/>
                <w:lang w:val="tt-RU"/>
              </w:rPr>
            </w:pPr>
            <w:r>
              <w:rPr>
                <w:sz w:val="24"/>
                <w:szCs w:val="24"/>
                <w:lang w:val="tt-RU"/>
              </w:rPr>
              <w:t>6</w:t>
            </w:r>
          </w:p>
        </w:tc>
      </w:tr>
      <w:tr w:rsidR="00C9216B" w:rsidRPr="00C9216B" w:rsidTr="00D75E2D">
        <w:trPr>
          <w:trHeight w:val="407"/>
        </w:trPr>
        <w:tc>
          <w:tcPr>
            <w:tcW w:w="850" w:type="dxa"/>
          </w:tcPr>
          <w:p w:rsidR="00C9216B" w:rsidRPr="00C9216B" w:rsidRDefault="00C9216B" w:rsidP="00193B4F">
            <w:pPr>
              <w:overflowPunct w:val="0"/>
              <w:autoSpaceDE w:val="0"/>
              <w:autoSpaceDN w:val="0"/>
              <w:adjustRightInd w:val="0"/>
              <w:spacing w:line="276" w:lineRule="auto"/>
              <w:rPr>
                <w:sz w:val="24"/>
                <w:szCs w:val="24"/>
                <w:lang w:val="tt-RU"/>
              </w:rPr>
            </w:pPr>
            <w:r w:rsidRPr="00C9216B">
              <w:rPr>
                <w:sz w:val="24"/>
                <w:szCs w:val="24"/>
                <w:lang w:val="tt-RU"/>
              </w:rPr>
              <w:t>6</w:t>
            </w:r>
          </w:p>
        </w:tc>
        <w:tc>
          <w:tcPr>
            <w:tcW w:w="8363" w:type="dxa"/>
          </w:tcPr>
          <w:p w:rsidR="00C9216B" w:rsidRPr="00C9216B" w:rsidRDefault="00C9216B" w:rsidP="00193B4F">
            <w:pPr>
              <w:spacing w:line="276" w:lineRule="auto"/>
              <w:rPr>
                <w:sz w:val="24"/>
                <w:szCs w:val="24"/>
                <w:lang w:val="tt-RU"/>
              </w:rPr>
            </w:pPr>
            <w:r w:rsidRPr="00C9216B">
              <w:rPr>
                <w:sz w:val="24"/>
                <w:szCs w:val="24"/>
                <w:lang w:val="tt-RU"/>
              </w:rPr>
              <w:t>Җирдә кеше булу өчен, кеше күпме юллар үтә!</w:t>
            </w:r>
          </w:p>
        </w:tc>
        <w:tc>
          <w:tcPr>
            <w:tcW w:w="2552" w:type="dxa"/>
          </w:tcPr>
          <w:p w:rsidR="00C9216B" w:rsidRPr="00C9216B" w:rsidRDefault="00263D5D" w:rsidP="00193B4F">
            <w:pPr>
              <w:overflowPunct w:val="0"/>
              <w:autoSpaceDE w:val="0"/>
              <w:autoSpaceDN w:val="0"/>
              <w:adjustRightInd w:val="0"/>
              <w:spacing w:line="276" w:lineRule="auto"/>
              <w:rPr>
                <w:sz w:val="24"/>
                <w:szCs w:val="24"/>
                <w:lang w:val="tt-RU"/>
              </w:rPr>
            </w:pPr>
            <w:r>
              <w:rPr>
                <w:sz w:val="24"/>
                <w:szCs w:val="24"/>
                <w:lang w:val="tt-RU"/>
              </w:rPr>
              <w:t>5</w:t>
            </w:r>
          </w:p>
        </w:tc>
      </w:tr>
      <w:tr w:rsidR="00C9216B" w:rsidRPr="00C9216B" w:rsidTr="00D75E2D">
        <w:trPr>
          <w:trHeight w:val="422"/>
        </w:trPr>
        <w:tc>
          <w:tcPr>
            <w:tcW w:w="850" w:type="dxa"/>
          </w:tcPr>
          <w:p w:rsidR="00C9216B" w:rsidRPr="00C9216B" w:rsidRDefault="00C9216B" w:rsidP="00193B4F">
            <w:pPr>
              <w:overflowPunct w:val="0"/>
              <w:autoSpaceDE w:val="0"/>
              <w:autoSpaceDN w:val="0"/>
              <w:adjustRightInd w:val="0"/>
              <w:spacing w:line="276" w:lineRule="auto"/>
              <w:rPr>
                <w:sz w:val="24"/>
                <w:szCs w:val="24"/>
                <w:lang w:val="tt-RU"/>
              </w:rPr>
            </w:pPr>
            <w:r w:rsidRPr="00C9216B">
              <w:rPr>
                <w:sz w:val="24"/>
                <w:szCs w:val="24"/>
                <w:lang w:val="tt-RU"/>
              </w:rPr>
              <w:t>7</w:t>
            </w:r>
          </w:p>
        </w:tc>
        <w:tc>
          <w:tcPr>
            <w:tcW w:w="8363" w:type="dxa"/>
          </w:tcPr>
          <w:p w:rsidR="00C9216B" w:rsidRPr="00C9216B" w:rsidRDefault="00C9216B" w:rsidP="00193B4F">
            <w:pPr>
              <w:spacing w:line="276" w:lineRule="auto"/>
              <w:rPr>
                <w:sz w:val="24"/>
                <w:szCs w:val="24"/>
                <w:lang w:val="tt-RU"/>
              </w:rPr>
            </w:pPr>
            <w:r w:rsidRPr="00C9216B">
              <w:rPr>
                <w:sz w:val="24"/>
                <w:szCs w:val="24"/>
                <w:lang w:val="tt-RU"/>
              </w:rPr>
              <w:t>Сәнгать дөньясының үзенә генә хас үзенчәлекләрен ачыклыйбыз.</w:t>
            </w:r>
          </w:p>
        </w:tc>
        <w:tc>
          <w:tcPr>
            <w:tcW w:w="2552" w:type="dxa"/>
          </w:tcPr>
          <w:p w:rsidR="00C9216B" w:rsidRPr="00C9216B" w:rsidRDefault="00263D5D" w:rsidP="00193B4F">
            <w:pPr>
              <w:overflowPunct w:val="0"/>
              <w:autoSpaceDE w:val="0"/>
              <w:autoSpaceDN w:val="0"/>
              <w:adjustRightInd w:val="0"/>
              <w:spacing w:line="276" w:lineRule="auto"/>
              <w:rPr>
                <w:sz w:val="24"/>
                <w:szCs w:val="24"/>
                <w:lang w:val="tt-RU"/>
              </w:rPr>
            </w:pPr>
            <w:r>
              <w:rPr>
                <w:sz w:val="24"/>
                <w:szCs w:val="24"/>
                <w:lang w:val="tt-RU"/>
              </w:rPr>
              <w:t>2</w:t>
            </w:r>
          </w:p>
        </w:tc>
      </w:tr>
      <w:tr w:rsidR="00C9216B" w:rsidRPr="00C9216B" w:rsidTr="00D75E2D">
        <w:trPr>
          <w:trHeight w:val="422"/>
        </w:trPr>
        <w:tc>
          <w:tcPr>
            <w:tcW w:w="850" w:type="dxa"/>
          </w:tcPr>
          <w:p w:rsidR="00C9216B" w:rsidRPr="00C9216B" w:rsidRDefault="00C9216B" w:rsidP="00193B4F">
            <w:pPr>
              <w:overflowPunct w:val="0"/>
              <w:autoSpaceDE w:val="0"/>
              <w:autoSpaceDN w:val="0"/>
              <w:adjustRightInd w:val="0"/>
              <w:spacing w:line="276" w:lineRule="auto"/>
              <w:rPr>
                <w:sz w:val="24"/>
                <w:szCs w:val="24"/>
                <w:lang w:val="tt-RU"/>
              </w:rPr>
            </w:pPr>
            <w:r w:rsidRPr="00C9216B">
              <w:rPr>
                <w:sz w:val="24"/>
                <w:szCs w:val="24"/>
                <w:lang w:val="tt-RU"/>
              </w:rPr>
              <w:t>8</w:t>
            </w:r>
          </w:p>
        </w:tc>
        <w:tc>
          <w:tcPr>
            <w:tcW w:w="8363" w:type="dxa"/>
          </w:tcPr>
          <w:p w:rsidR="00C9216B" w:rsidRPr="00C9216B" w:rsidRDefault="00C9216B" w:rsidP="00193B4F">
            <w:pPr>
              <w:spacing w:line="276" w:lineRule="auto"/>
              <w:rPr>
                <w:sz w:val="24"/>
                <w:szCs w:val="24"/>
                <w:lang w:val="tt-RU"/>
              </w:rPr>
            </w:pPr>
            <w:r w:rsidRPr="00C9216B">
              <w:rPr>
                <w:sz w:val="24"/>
                <w:szCs w:val="24"/>
                <w:lang w:val="tt-RU"/>
              </w:rPr>
              <w:t>Үткәне булмаган халыкның киләчәге юк. Туган ил турында уйланабыз.</w:t>
            </w:r>
          </w:p>
        </w:tc>
        <w:tc>
          <w:tcPr>
            <w:tcW w:w="2552" w:type="dxa"/>
          </w:tcPr>
          <w:p w:rsidR="00C9216B" w:rsidRPr="00C9216B" w:rsidRDefault="00263D5D" w:rsidP="00193B4F">
            <w:pPr>
              <w:overflowPunct w:val="0"/>
              <w:autoSpaceDE w:val="0"/>
              <w:autoSpaceDN w:val="0"/>
              <w:adjustRightInd w:val="0"/>
              <w:spacing w:line="276" w:lineRule="auto"/>
              <w:rPr>
                <w:sz w:val="24"/>
                <w:szCs w:val="24"/>
                <w:lang w:val="tt-RU"/>
              </w:rPr>
            </w:pPr>
            <w:r>
              <w:rPr>
                <w:sz w:val="24"/>
                <w:szCs w:val="24"/>
                <w:lang w:val="tt-RU"/>
              </w:rPr>
              <w:t>4</w:t>
            </w:r>
          </w:p>
        </w:tc>
      </w:tr>
    </w:tbl>
    <w:p w:rsidR="00343F1E" w:rsidRPr="00343F1E" w:rsidRDefault="00343F1E" w:rsidP="00193B4F">
      <w:pPr>
        <w:autoSpaceDE w:val="0"/>
        <w:autoSpaceDN w:val="0"/>
        <w:adjustRightInd w:val="0"/>
        <w:spacing w:line="276" w:lineRule="auto"/>
        <w:ind w:left="284" w:firstLine="567"/>
        <w:jc w:val="center"/>
        <w:rPr>
          <w:rFonts w:eastAsiaTheme="minorEastAsia"/>
          <w:lang w:val="tt-RU"/>
        </w:rPr>
      </w:pPr>
    </w:p>
    <w:p w:rsidR="0085248D" w:rsidRDefault="0085248D" w:rsidP="008234CB">
      <w:pPr>
        <w:spacing w:line="276" w:lineRule="auto"/>
        <w:rPr>
          <w:b/>
          <w:sz w:val="28"/>
          <w:szCs w:val="28"/>
          <w:lang w:val="tt-RU"/>
        </w:rPr>
      </w:pPr>
      <w:bookmarkStart w:id="0" w:name="_GoBack"/>
      <w:bookmarkEnd w:id="0"/>
    </w:p>
    <w:p w:rsidR="00193B4F" w:rsidRDefault="00193B4F" w:rsidP="00193B4F">
      <w:pPr>
        <w:spacing w:line="276" w:lineRule="auto"/>
        <w:jc w:val="center"/>
        <w:rPr>
          <w:b/>
          <w:sz w:val="28"/>
          <w:szCs w:val="28"/>
          <w:lang w:val="tt-RU"/>
        </w:rPr>
      </w:pPr>
    </w:p>
    <w:p w:rsidR="00D75E2D" w:rsidRPr="00D75E2D" w:rsidRDefault="00D75E2D" w:rsidP="00193B4F">
      <w:pPr>
        <w:spacing w:line="276" w:lineRule="auto"/>
        <w:jc w:val="center"/>
        <w:rPr>
          <w:b/>
          <w:sz w:val="28"/>
          <w:szCs w:val="28"/>
          <w:lang w:val="tt-RU"/>
        </w:rPr>
      </w:pPr>
      <w:r w:rsidRPr="00D75E2D">
        <w:rPr>
          <w:b/>
          <w:sz w:val="28"/>
          <w:szCs w:val="28"/>
          <w:lang w:val="tt-RU"/>
        </w:rPr>
        <w:t>Календар</w:t>
      </w:r>
      <w:r>
        <w:rPr>
          <w:b/>
          <w:sz w:val="28"/>
          <w:szCs w:val="28"/>
        </w:rPr>
        <w:t>ь</w:t>
      </w:r>
      <w:r w:rsidRPr="00D75E2D">
        <w:rPr>
          <w:b/>
          <w:sz w:val="28"/>
          <w:szCs w:val="28"/>
          <w:lang w:val="tt-RU"/>
        </w:rPr>
        <w:t>-тематик планлаштыру</w:t>
      </w:r>
    </w:p>
    <w:p w:rsidR="00D75E2D" w:rsidRDefault="00D75E2D" w:rsidP="00193B4F">
      <w:pPr>
        <w:spacing w:line="276" w:lineRule="auto"/>
        <w:jc w:val="center"/>
        <w:rPr>
          <w:b/>
          <w:sz w:val="22"/>
          <w:lang w:val="tt-RU"/>
        </w:rPr>
      </w:pPr>
    </w:p>
    <w:tbl>
      <w:tblPr>
        <w:tblW w:w="11779" w:type="dxa"/>
        <w:jc w:val="center"/>
        <w:tblInd w:w="-3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8372"/>
        <w:gridCol w:w="1276"/>
        <w:gridCol w:w="1267"/>
      </w:tblGrid>
      <w:tr w:rsidR="00D75E2D" w:rsidRPr="00D75E2D" w:rsidTr="00D75E2D">
        <w:trPr>
          <w:trHeight w:val="319"/>
          <w:jc w:val="center"/>
        </w:trPr>
        <w:tc>
          <w:tcPr>
            <w:tcW w:w="864" w:type="dxa"/>
            <w:vMerge w:val="restart"/>
          </w:tcPr>
          <w:p w:rsidR="00D75E2D" w:rsidRPr="00D75E2D" w:rsidRDefault="00D75E2D" w:rsidP="00193B4F">
            <w:pPr>
              <w:jc w:val="center"/>
              <w:rPr>
                <w:b/>
                <w:lang w:val="tt-RU"/>
              </w:rPr>
            </w:pPr>
            <w:r w:rsidRPr="00D75E2D">
              <w:rPr>
                <w:b/>
                <w:lang w:val="tt-RU"/>
              </w:rPr>
              <w:t>№</w:t>
            </w:r>
          </w:p>
        </w:tc>
        <w:tc>
          <w:tcPr>
            <w:tcW w:w="8372" w:type="dxa"/>
            <w:vMerge w:val="restart"/>
            <w:shd w:val="clear" w:color="auto" w:fill="auto"/>
          </w:tcPr>
          <w:p w:rsidR="00D75E2D" w:rsidRPr="00D75E2D" w:rsidRDefault="00D75E2D" w:rsidP="00193B4F">
            <w:pPr>
              <w:jc w:val="center"/>
              <w:rPr>
                <w:b/>
                <w:lang w:val="tt-RU"/>
              </w:rPr>
            </w:pPr>
            <w:r w:rsidRPr="00D75E2D">
              <w:rPr>
                <w:b/>
                <w:lang w:val="tt-RU"/>
              </w:rPr>
              <w:t>Дәрес темасы</w:t>
            </w:r>
          </w:p>
        </w:tc>
        <w:tc>
          <w:tcPr>
            <w:tcW w:w="2543" w:type="dxa"/>
            <w:gridSpan w:val="2"/>
          </w:tcPr>
          <w:p w:rsidR="00D75E2D" w:rsidRPr="00D75E2D" w:rsidRDefault="00D75E2D" w:rsidP="00193B4F">
            <w:pPr>
              <w:jc w:val="center"/>
              <w:rPr>
                <w:b/>
                <w:lang w:val="tt-RU"/>
              </w:rPr>
            </w:pPr>
            <w:r w:rsidRPr="00D75E2D">
              <w:rPr>
                <w:b/>
                <w:lang w:val="tt-RU"/>
              </w:rPr>
              <w:t xml:space="preserve">Үткәрү вакыты </w:t>
            </w:r>
          </w:p>
        </w:tc>
      </w:tr>
      <w:tr w:rsidR="00D75E2D" w:rsidRPr="00D75E2D" w:rsidTr="00D75E2D">
        <w:trPr>
          <w:trHeight w:val="298"/>
          <w:jc w:val="center"/>
        </w:trPr>
        <w:tc>
          <w:tcPr>
            <w:tcW w:w="864" w:type="dxa"/>
            <w:vMerge/>
          </w:tcPr>
          <w:p w:rsidR="00D75E2D" w:rsidRPr="00D75E2D" w:rsidRDefault="00D75E2D" w:rsidP="00193B4F">
            <w:pPr>
              <w:rPr>
                <w:b/>
                <w:lang w:val="tt-RU"/>
              </w:rPr>
            </w:pPr>
          </w:p>
        </w:tc>
        <w:tc>
          <w:tcPr>
            <w:tcW w:w="8372" w:type="dxa"/>
            <w:vMerge/>
            <w:shd w:val="clear" w:color="auto" w:fill="auto"/>
          </w:tcPr>
          <w:p w:rsidR="00D75E2D" w:rsidRPr="00D75E2D" w:rsidRDefault="00D75E2D" w:rsidP="00193B4F">
            <w:pPr>
              <w:jc w:val="center"/>
              <w:rPr>
                <w:b/>
                <w:lang w:val="tt-RU"/>
              </w:rPr>
            </w:pPr>
          </w:p>
        </w:tc>
        <w:tc>
          <w:tcPr>
            <w:tcW w:w="1276" w:type="dxa"/>
          </w:tcPr>
          <w:p w:rsidR="00D75E2D" w:rsidRPr="00D75E2D" w:rsidRDefault="00D75E2D" w:rsidP="00193B4F">
            <w:pPr>
              <w:jc w:val="center"/>
              <w:rPr>
                <w:b/>
                <w:lang w:val="tt-RU"/>
              </w:rPr>
            </w:pPr>
            <w:r w:rsidRPr="00D75E2D">
              <w:rPr>
                <w:b/>
                <w:lang w:val="tt-RU"/>
              </w:rPr>
              <w:t>план</w:t>
            </w:r>
          </w:p>
        </w:tc>
        <w:tc>
          <w:tcPr>
            <w:tcW w:w="1267" w:type="dxa"/>
          </w:tcPr>
          <w:p w:rsidR="00D75E2D" w:rsidRPr="00D75E2D" w:rsidRDefault="00D75E2D" w:rsidP="00193B4F">
            <w:pPr>
              <w:jc w:val="center"/>
              <w:rPr>
                <w:b/>
                <w:lang w:val="tt-RU"/>
              </w:rPr>
            </w:pPr>
            <w:r w:rsidRPr="00D75E2D">
              <w:rPr>
                <w:b/>
                <w:lang w:val="tt-RU"/>
              </w:rPr>
              <w:t>факт</w:t>
            </w:r>
          </w:p>
        </w:tc>
      </w:tr>
      <w:tr w:rsidR="00D75E2D" w:rsidRPr="00D75E2D" w:rsidTr="00D75E2D">
        <w:trPr>
          <w:trHeight w:val="127"/>
          <w:jc w:val="center"/>
        </w:trPr>
        <w:tc>
          <w:tcPr>
            <w:tcW w:w="11779" w:type="dxa"/>
            <w:gridSpan w:val="4"/>
          </w:tcPr>
          <w:p w:rsidR="00D75E2D" w:rsidRPr="00D75E2D" w:rsidRDefault="00D75E2D" w:rsidP="00193B4F">
            <w:pPr>
              <w:jc w:val="center"/>
              <w:rPr>
                <w:b/>
                <w:lang w:val="tt-RU"/>
              </w:rPr>
            </w:pPr>
            <w:r w:rsidRPr="00D75E2D">
              <w:rPr>
                <w:b/>
                <w:lang w:val="tt-RU"/>
              </w:rPr>
              <w:t>Тылсымлы әкият кануннарын өйрәнәбез: үткәннәргә кире кайтып, аларны яңадан кичерәбез, бүгенге тормыш белән бәйлибез.</w:t>
            </w:r>
          </w:p>
        </w:tc>
      </w:tr>
      <w:tr w:rsidR="00D75E2D" w:rsidRPr="00292F65" w:rsidTr="00D75E2D">
        <w:trPr>
          <w:trHeight w:val="127"/>
          <w:jc w:val="center"/>
        </w:trPr>
        <w:tc>
          <w:tcPr>
            <w:tcW w:w="864" w:type="dxa"/>
          </w:tcPr>
          <w:p w:rsidR="00D75E2D" w:rsidRPr="00D75E2D" w:rsidRDefault="00D75E2D" w:rsidP="00193B4F">
            <w:pPr>
              <w:rPr>
                <w:lang w:val="tt-RU"/>
              </w:rPr>
            </w:pPr>
            <w:r w:rsidRPr="00D75E2D">
              <w:rPr>
                <w:lang w:val="tt-RU"/>
              </w:rPr>
              <w:t>1.</w:t>
            </w:r>
          </w:p>
        </w:tc>
        <w:tc>
          <w:tcPr>
            <w:tcW w:w="8372" w:type="dxa"/>
            <w:shd w:val="clear" w:color="auto" w:fill="auto"/>
          </w:tcPr>
          <w:p w:rsidR="00D75E2D" w:rsidRPr="00D75E2D" w:rsidRDefault="00D75E2D" w:rsidP="00193B4F">
            <w:pPr>
              <w:spacing w:after="200"/>
              <w:rPr>
                <w:lang w:val="tt-RU" w:eastAsia="en-US"/>
              </w:rPr>
            </w:pPr>
            <w:r w:rsidRPr="00D75E2D">
              <w:rPr>
                <w:lang w:val="tt-RU"/>
              </w:rPr>
              <w:t xml:space="preserve">Җир йөзендә яшәгән беренче кешеләр. </w:t>
            </w:r>
            <w:r w:rsidR="00292F65" w:rsidRPr="00D75E2D">
              <w:rPr>
                <w:lang w:val="tt-RU"/>
              </w:rPr>
              <w:t>Җир ничек яралган? (легенда)</w:t>
            </w:r>
            <w:r w:rsidR="00292F65">
              <w:rPr>
                <w:lang w:val="tt-RU"/>
              </w:rPr>
              <w:t>.</w:t>
            </w:r>
            <w:r w:rsidR="00292F65" w:rsidRPr="00D75E2D">
              <w:rPr>
                <w:lang w:val="tt-RU"/>
              </w:rPr>
              <w:t xml:space="preserve"> Күкнең күтәрелүе</w:t>
            </w:r>
            <w:r w:rsidR="00292F65">
              <w:rPr>
                <w:lang w:val="tt-RU"/>
              </w:rPr>
              <w:t>.</w:t>
            </w:r>
          </w:p>
        </w:tc>
        <w:tc>
          <w:tcPr>
            <w:tcW w:w="1276" w:type="dxa"/>
          </w:tcPr>
          <w:p w:rsidR="00D75E2D" w:rsidRPr="00292F65" w:rsidRDefault="00D75E2D" w:rsidP="00193B4F">
            <w:pPr>
              <w:rPr>
                <w:lang w:val="tt-RU"/>
              </w:rPr>
            </w:pPr>
            <w:r w:rsidRPr="00292F65">
              <w:rPr>
                <w:lang w:val="tt-RU"/>
              </w:rPr>
              <w:t>0</w:t>
            </w:r>
            <w:r w:rsidR="00102690">
              <w:rPr>
                <w:lang w:val="tt-RU"/>
              </w:rPr>
              <w:t>5</w:t>
            </w:r>
            <w:r w:rsidRPr="00292F65">
              <w:rPr>
                <w:lang w:val="tt-RU"/>
              </w:rPr>
              <w:t>.09</w:t>
            </w:r>
          </w:p>
        </w:tc>
        <w:tc>
          <w:tcPr>
            <w:tcW w:w="1267" w:type="dxa"/>
            <w:shd w:val="clear" w:color="auto" w:fill="auto"/>
          </w:tcPr>
          <w:p w:rsidR="00D75E2D" w:rsidRPr="00D75E2D" w:rsidRDefault="00D75E2D" w:rsidP="00193B4F">
            <w:pPr>
              <w:rPr>
                <w:lang w:val="tt-RU"/>
              </w:rPr>
            </w:pPr>
          </w:p>
        </w:tc>
      </w:tr>
      <w:tr w:rsidR="00D75E2D" w:rsidRPr="00292F65" w:rsidTr="00D75E2D">
        <w:trPr>
          <w:trHeight w:val="127"/>
          <w:jc w:val="center"/>
        </w:trPr>
        <w:tc>
          <w:tcPr>
            <w:tcW w:w="864" w:type="dxa"/>
          </w:tcPr>
          <w:p w:rsidR="00D75E2D" w:rsidRPr="00D75E2D" w:rsidRDefault="00D75E2D" w:rsidP="00193B4F">
            <w:pPr>
              <w:rPr>
                <w:lang w:val="tt-RU"/>
              </w:rPr>
            </w:pPr>
            <w:r w:rsidRPr="00D75E2D">
              <w:rPr>
                <w:lang w:val="tt-RU"/>
              </w:rPr>
              <w:t>2.</w:t>
            </w:r>
          </w:p>
        </w:tc>
        <w:tc>
          <w:tcPr>
            <w:tcW w:w="8372" w:type="dxa"/>
            <w:shd w:val="clear" w:color="auto" w:fill="auto"/>
          </w:tcPr>
          <w:p w:rsidR="00D75E2D" w:rsidRPr="00D75E2D" w:rsidRDefault="00292F65" w:rsidP="00193B4F">
            <w:pPr>
              <w:spacing w:after="200"/>
              <w:rPr>
                <w:lang w:val="tt-RU" w:eastAsia="en-US"/>
              </w:rPr>
            </w:pPr>
            <w:r w:rsidRPr="00D75E2D">
              <w:rPr>
                <w:lang w:val="tt-RU"/>
              </w:rPr>
              <w:t xml:space="preserve">Тотем агачлар. </w:t>
            </w:r>
            <w:r>
              <w:rPr>
                <w:lang w:val="tt-RU"/>
              </w:rPr>
              <w:t>“</w:t>
            </w:r>
            <w:r w:rsidRPr="00D75E2D">
              <w:rPr>
                <w:lang w:val="tt-RU"/>
              </w:rPr>
              <w:t>Айдархан һәм сәхабәләр</w:t>
            </w:r>
            <w:r>
              <w:rPr>
                <w:lang w:val="tt-RU"/>
              </w:rPr>
              <w:t>”</w:t>
            </w:r>
            <w:r w:rsidRPr="00D75E2D">
              <w:rPr>
                <w:lang w:val="tt-RU"/>
              </w:rPr>
              <w:t>.</w:t>
            </w:r>
            <w:r w:rsidR="00BC4801" w:rsidRPr="00D75E2D">
              <w:rPr>
                <w:lang w:val="tt-RU"/>
              </w:rPr>
              <w:t xml:space="preserve"> “Пәйгамбәрнең тууы” хикәяте</w:t>
            </w:r>
            <w:r w:rsidR="00BC4801">
              <w:rPr>
                <w:lang w:val="tt-RU"/>
              </w:rPr>
              <w:t>.</w:t>
            </w:r>
            <w:r w:rsidR="00BC4801" w:rsidRPr="00D75E2D">
              <w:rPr>
                <w:lang w:val="tt-RU"/>
              </w:rPr>
              <w:t xml:space="preserve"> З. Ярмәки “Ак каен”</w:t>
            </w:r>
            <w:r w:rsidR="00BC4801">
              <w:rPr>
                <w:lang w:val="tt-RU"/>
              </w:rPr>
              <w:t>.</w:t>
            </w:r>
            <w:r w:rsidR="00670006">
              <w:rPr>
                <w:lang w:val="tt-RU"/>
              </w:rPr>
              <w:t xml:space="preserve"> </w:t>
            </w:r>
            <w:r w:rsidR="00670006" w:rsidRPr="00670006">
              <w:rPr>
                <w:lang w:val="tt-RU"/>
              </w:rPr>
              <w:t>Кереш контроль эш.</w:t>
            </w:r>
          </w:p>
        </w:tc>
        <w:tc>
          <w:tcPr>
            <w:tcW w:w="1276" w:type="dxa"/>
          </w:tcPr>
          <w:p w:rsidR="00D75E2D" w:rsidRPr="00D75E2D" w:rsidRDefault="00102690" w:rsidP="00193B4F">
            <w:pPr>
              <w:rPr>
                <w:lang w:val="tt-RU"/>
              </w:rPr>
            </w:pPr>
            <w:r>
              <w:rPr>
                <w:lang w:val="tt-RU"/>
              </w:rPr>
              <w:t>12</w:t>
            </w:r>
            <w:r w:rsidR="00D75E2D" w:rsidRPr="00D75E2D">
              <w:rPr>
                <w:lang w:val="tt-RU"/>
              </w:rPr>
              <w:t>.09</w:t>
            </w:r>
          </w:p>
        </w:tc>
        <w:tc>
          <w:tcPr>
            <w:tcW w:w="1267" w:type="dxa"/>
            <w:shd w:val="clear" w:color="auto" w:fill="auto"/>
          </w:tcPr>
          <w:p w:rsidR="00D75E2D" w:rsidRPr="00D75E2D" w:rsidRDefault="00D75E2D" w:rsidP="00193B4F">
            <w:pPr>
              <w:rPr>
                <w:lang w:val="tt-RU"/>
              </w:rPr>
            </w:pPr>
          </w:p>
        </w:tc>
      </w:tr>
      <w:tr w:rsidR="00D75E2D" w:rsidRPr="00292F65" w:rsidTr="00D75E2D">
        <w:trPr>
          <w:trHeight w:val="305"/>
          <w:jc w:val="center"/>
        </w:trPr>
        <w:tc>
          <w:tcPr>
            <w:tcW w:w="864" w:type="dxa"/>
          </w:tcPr>
          <w:p w:rsidR="00D75E2D" w:rsidRPr="00D75E2D" w:rsidRDefault="00D75E2D" w:rsidP="00193B4F">
            <w:pPr>
              <w:rPr>
                <w:lang w:val="tt-RU"/>
              </w:rPr>
            </w:pPr>
            <w:r w:rsidRPr="00D75E2D">
              <w:rPr>
                <w:lang w:val="tt-RU"/>
              </w:rPr>
              <w:t>3.</w:t>
            </w:r>
          </w:p>
        </w:tc>
        <w:tc>
          <w:tcPr>
            <w:tcW w:w="8372" w:type="dxa"/>
            <w:shd w:val="clear" w:color="auto" w:fill="auto"/>
          </w:tcPr>
          <w:p w:rsidR="00D75E2D" w:rsidRPr="00D75E2D" w:rsidRDefault="00BC4801" w:rsidP="00193B4F">
            <w:pPr>
              <w:spacing w:after="200"/>
              <w:rPr>
                <w:lang w:val="tt-RU" w:eastAsia="en-US"/>
              </w:rPr>
            </w:pPr>
            <w:r w:rsidRPr="00D75E2D">
              <w:rPr>
                <w:lang w:val="tt-RU"/>
              </w:rPr>
              <w:t>Абага чәчәге. Г. Кутуй “Рөстәм маҗаралары”</w:t>
            </w:r>
            <w:r>
              <w:rPr>
                <w:lang w:val="tt-RU"/>
              </w:rPr>
              <w:t>.</w:t>
            </w:r>
          </w:p>
        </w:tc>
        <w:tc>
          <w:tcPr>
            <w:tcW w:w="1276" w:type="dxa"/>
          </w:tcPr>
          <w:p w:rsidR="00D75E2D" w:rsidRPr="00D75E2D" w:rsidRDefault="00102690" w:rsidP="00193B4F">
            <w:pPr>
              <w:rPr>
                <w:lang w:val="tt-RU"/>
              </w:rPr>
            </w:pPr>
            <w:r>
              <w:rPr>
                <w:lang w:val="tt-RU"/>
              </w:rPr>
              <w:t>19</w:t>
            </w:r>
            <w:r w:rsidR="00D75E2D" w:rsidRPr="00D75E2D">
              <w:rPr>
                <w:lang w:val="tt-RU"/>
              </w:rPr>
              <w:t>.09</w:t>
            </w:r>
          </w:p>
        </w:tc>
        <w:tc>
          <w:tcPr>
            <w:tcW w:w="1267" w:type="dxa"/>
            <w:shd w:val="clear" w:color="auto" w:fill="auto"/>
          </w:tcPr>
          <w:p w:rsidR="00D75E2D" w:rsidRPr="00D75E2D" w:rsidRDefault="00D75E2D" w:rsidP="00193B4F">
            <w:pPr>
              <w:rPr>
                <w:lang w:val="tt-RU"/>
              </w:rPr>
            </w:pPr>
          </w:p>
        </w:tc>
      </w:tr>
      <w:tr w:rsidR="00D75E2D" w:rsidRPr="00D75E2D" w:rsidTr="00D75E2D">
        <w:trPr>
          <w:trHeight w:val="313"/>
          <w:jc w:val="center"/>
        </w:trPr>
        <w:tc>
          <w:tcPr>
            <w:tcW w:w="864" w:type="dxa"/>
          </w:tcPr>
          <w:p w:rsidR="00D75E2D" w:rsidRPr="00D75E2D" w:rsidRDefault="00D75E2D" w:rsidP="00193B4F">
            <w:pPr>
              <w:rPr>
                <w:lang w:val="tt-RU"/>
              </w:rPr>
            </w:pPr>
            <w:r w:rsidRPr="00D75E2D">
              <w:rPr>
                <w:lang w:val="tt-RU"/>
              </w:rPr>
              <w:t>4</w:t>
            </w:r>
          </w:p>
        </w:tc>
        <w:tc>
          <w:tcPr>
            <w:tcW w:w="8372" w:type="dxa"/>
            <w:shd w:val="clear" w:color="auto" w:fill="auto"/>
          </w:tcPr>
          <w:p w:rsidR="00D75E2D" w:rsidRPr="00D75E2D" w:rsidRDefault="00BC4801" w:rsidP="00193B4F">
            <w:pPr>
              <w:spacing w:after="200"/>
              <w:rPr>
                <w:lang w:val="tt-RU" w:eastAsia="en-US"/>
              </w:rPr>
            </w:pPr>
            <w:r w:rsidRPr="00D75E2D">
              <w:rPr>
                <w:lang w:val="tt-RU"/>
              </w:rPr>
              <w:t>Тотем хайваннар. Ак бүре (легенда)</w:t>
            </w:r>
            <w:r>
              <w:rPr>
                <w:lang w:val="tt-RU"/>
              </w:rPr>
              <w:t>.</w:t>
            </w:r>
            <w:r w:rsidRPr="00D75E2D">
              <w:rPr>
                <w:lang w:val="tt-RU"/>
              </w:rPr>
              <w:t xml:space="preserve"> Ак бүре. (Татар халык әкияте)</w:t>
            </w:r>
            <w:r>
              <w:rPr>
                <w:lang w:val="tt-RU"/>
              </w:rPr>
              <w:t>.</w:t>
            </w:r>
          </w:p>
        </w:tc>
        <w:tc>
          <w:tcPr>
            <w:tcW w:w="1276" w:type="dxa"/>
          </w:tcPr>
          <w:p w:rsidR="00D75E2D" w:rsidRPr="00D75E2D" w:rsidRDefault="00102690" w:rsidP="00193B4F">
            <w:pPr>
              <w:rPr>
                <w:lang w:val="tt-RU"/>
              </w:rPr>
            </w:pPr>
            <w:r>
              <w:rPr>
                <w:lang w:val="tt-RU"/>
              </w:rPr>
              <w:t>26</w:t>
            </w:r>
            <w:r w:rsidR="00D75E2D" w:rsidRPr="00D75E2D">
              <w:rPr>
                <w:lang w:val="tt-RU"/>
              </w:rPr>
              <w:t>.09</w:t>
            </w:r>
          </w:p>
        </w:tc>
        <w:tc>
          <w:tcPr>
            <w:tcW w:w="1267" w:type="dxa"/>
            <w:shd w:val="clear" w:color="auto" w:fill="auto"/>
          </w:tcPr>
          <w:p w:rsidR="00D75E2D" w:rsidRPr="00D75E2D" w:rsidRDefault="00D75E2D" w:rsidP="00193B4F">
            <w:pPr>
              <w:rPr>
                <w:lang w:val="tt-RU"/>
              </w:rPr>
            </w:pPr>
          </w:p>
        </w:tc>
      </w:tr>
      <w:tr w:rsidR="00D75E2D" w:rsidRPr="00D75E2D" w:rsidTr="00D75E2D">
        <w:trPr>
          <w:trHeight w:val="212"/>
          <w:jc w:val="center"/>
        </w:trPr>
        <w:tc>
          <w:tcPr>
            <w:tcW w:w="864" w:type="dxa"/>
          </w:tcPr>
          <w:p w:rsidR="00D75E2D" w:rsidRPr="00D75E2D" w:rsidRDefault="00D75E2D" w:rsidP="00193B4F">
            <w:pPr>
              <w:rPr>
                <w:lang w:val="tt-RU"/>
              </w:rPr>
            </w:pPr>
            <w:r w:rsidRPr="00D75E2D">
              <w:rPr>
                <w:lang w:val="tt-RU"/>
              </w:rPr>
              <w:lastRenderedPageBreak/>
              <w:t>5</w:t>
            </w:r>
          </w:p>
        </w:tc>
        <w:tc>
          <w:tcPr>
            <w:tcW w:w="8372" w:type="dxa"/>
            <w:shd w:val="clear" w:color="auto" w:fill="auto"/>
          </w:tcPr>
          <w:p w:rsidR="00D75E2D" w:rsidRPr="00D75E2D" w:rsidRDefault="00BC4801" w:rsidP="00193B4F">
            <w:pPr>
              <w:spacing w:after="200"/>
              <w:rPr>
                <w:lang w:val="tt-RU" w:eastAsia="en-US"/>
              </w:rPr>
            </w:pPr>
            <w:r w:rsidRPr="00D75E2D">
              <w:rPr>
                <w:lang w:val="tt-RU"/>
              </w:rPr>
              <w:t>Еланнар патшасы Шаһмара.</w:t>
            </w:r>
          </w:p>
        </w:tc>
        <w:tc>
          <w:tcPr>
            <w:tcW w:w="1276" w:type="dxa"/>
          </w:tcPr>
          <w:p w:rsidR="00D75E2D" w:rsidRPr="00D75E2D" w:rsidRDefault="00102690" w:rsidP="00193B4F">
            <w:pPr>
              <w:rPr>
                <w:lang w:val="tt-RU"/>
              </w:rPr>
            </w:pPr>
            <w:r>
              <w:rPr>
                <w:lang w:val="tt-RU"/>
              </w:rPr>
              <w:t>03</w:t>
            </w:r>
            <w:r w:rsidR="00D75E2D" w:rsidRPr="00D75E2D">
              <w:rPr>
                <w:lang w:val="tt-RU"/>
              </w:rPr>
              <w:t>.</w:t>
            </w:r>
            <w:r>
              <w:rPr>
                <w:lang w:val="tt-RU"/>
              </w:rPr>
              <w:t>10</w:t>
            </w:r>
          </w:p>
        </w:tc>
        <w:tc>
          <w:tcPr>
            <w:tcW w:w="1267" w:type="dxa"/>
            <w:shd w:val="clear" w:color="auto" w:fill="auto"/>
          </w:tcPr>
          <w:p w:rsidR="00D75E2D" w:rsidRPr="00D75E2D" w:rsidRDefault="00D75E2D" w:rsidP="00193B4F">
            <w:pPr>
              <w:rPr>
                <w:lang w:val="tt-RU"/>
              </w:rPr>
            </w:pPr>
          </w:p>
        </w:tc>
      </w:tr>
      <w:tr w:rsidR="00BC4801" w:rsidRPr="00292F65" w:rsidTr="00D145A1">
        <w:trPr>
          <w:trHeight w:val="212"/>
          <w:jc w:val="center"/>
        </w:trPr>
        <w:tc>
          <w:tcPr>
            <w:tcW w:w="11779" w:type="dxa"/>
            <w:gridSpan w:val="4"/>
          </w:tcPr>
          <w:p w:rsidR="00BC4801" w:rsidRPr="00BC4801" w:rsidRDefault="00BC4801" w:rsidP="00193B4F">
            <w:pPr>
              <w:jc w:val="center"/>
              <w:rPr>
                <w:b/>
                <w:lang w:val="tt-RU"/>
              </w:rPr>
            </w:pPr>
            <w:r w:rsidRPr="00BC4801">
              <w:rPr>
                <w:b/>
                <w:lang w:val="tt-RU"/>
              </w:rPr>
              <w:t>Фол</w:t>
            </w:r>
            <w:r w:rsidRPr="00BC4801">
              <w:rPr>
                <w:b/>
              </w:rPr>
              <w:t>ь</w:t>
            </w:r>
            <w:r w:rsidRPr="00BC4801">
              <w:rPr>
                <w:b/>
                <w:lang w:val="tt-RU"/>
              </w:rPr>
              <w:t>клорга нигезләнгән хикәяләү, дастан, риваят</w:t>
            </w:r>
            <w:r w:rsidRPr="00BC4801">
              <w:rPr>
                <w:b/>
              </w:rPr>
              <w:t>ь</w:t>
            </w:r>
            <w:r w:rsidRPr="00BC4801">
              <w:rPr>
                <w:b/>
                <w:lang w:val="tt-RU"/>
              </w:rPr>
              <w:t xml:space="preserve"> һәм легенда аша тарих белән танышабыз, ә автор әкиятләре хисләр дөн</w:t>
            </w:r>
            <w:r w:rsidRPr="00BC4801">
              <w:rPr>
                <w:b/>
              </w:rPr>
              <w:t>ь</w:t>
            </w:r>
            <w:r w:rsidRPr="00BC4801">
              <w:rPr>
                <w:b/>
                <w:lang w:val="tt-RU"/>
              </w:rPr>
              <w:t>ясына чакыра.</w:t>
            </w:r>
          </w:p>
        </w:tc>
      </w:tr>
      <w:tr w:rsidR="00D75E2D" w:rsidRPr="00292F65" w:rsidTr="00D75E2D">
        <w:trPr>
          <w:trHeight w:val="212"/>
          <w:jc w:val="center"/>
        </w:trPr>
        <w:tc>
          <w:tcPr>
            <w:tcW w:w="864" w:type="dxa"/>
          </w:tcPr>
          <w:p w:rsidR="00D75E2D" w:rsidRPr="00D75E2D" w:rsidRDefault="00D75E2D" w:rsidP="00193B4F">
            <w:pPr>
              <w:rPr>
                <w:lang w:val="tt-RU"/>
              </w:rPr>
            </w:pPr>
            <w:r w:rsidRPr="00D75E2D">
              <w:rPr>
                <w:lang w:val="tt-RU"/>
              </w:rPr>
              <w:t>6.</w:t>
            </w:r>
          </w:p>
        </w:tc>
        <w:tc>
          <w:tcPr>
            <w:tcW w:w="8372" w:type="dxa"/>
            <w:shd w:val="clear" w:color="auto" w:fill="auto"/>
          </w:tcPr>
          <w:p w:rsidR="00D75E2D" w:rsidRPr="00D75E2D" w:rsidRDefault="00BC4801" w:rsidP="00193B4F">
            <w:pPr>
              <w:spacing w:after="200"/>
              <w:rPr>
                <w:lang w:val="tt-RU"/>
              </w:rPr>
            </w:pPr>
            <w:r w:rsidRPr="00D75E2D">
              <w:rPr>
                <w:lang w:val="tt-RU"/>
              </w:rPr>
              <w:t>Борынгы шагыйр</w:t>
            </w:r>
            <w:r w:rsidRPr="00BC4801">
              <w:rPr>
                <w:lang w:val="tt-RU"/>
              </w:rPr>
              <w:t>ь</w:t>
            </w:r>
            <w:r>
              <w:rPr>
                <w:lang w:val="tt-RU"/>
              </w:rPr>
              <w:t xml:space="preserve"> </w:t>
            </w:r>
            <w:r w:rsidRPr="00BC4801">
              <w:rPr>
                <w:lang w:val="tt-RU"/>
              </w:rPr>
              <w:t xml:space="preserve">- </w:t>
            </w:r>
            <w:r w:rsidRPr="00D75E2D">
              <w:rPr>
                <w:lang w:val="tt-RU"/>
              </w:rPr>
              <w:t>Кол Гали. Ш. Галиев “Кол Галигә”</w:t>
            </w:r>
            <w:r>
              <w:rPr>
                <w:lang w:val="tt-RU"/>
              </w:rPr>
              <w:t>.</w:t>
            </w:r>
            <w:r w:rsidRPr="00D75E2D">
              <w:rPr>
                <w:lang w:val="tt-RU"/>
              </w:rPr>
              <w:t xml:space="preserve"> “Тоткын Сөембикә җыры”</w:t>
            </w:r>
            <w:r>
              <w:rPr>
                <w:lang w:val="tt-RU"/>
              </w:rPr>
              <w:t>.</w:t>
            </w:r>
            <w:r w:rsidRPr="00D75E2D">
              <w:rPr>
                <w:lang w:val="tt-RU"/>
              </w:rPr>
              <w:t xml:space="preserve"> Кол Гали “Кыйссаи Йосыф”</w:t>
            </w:r>
            <w:r>
              <w:rPr>
                <w:lang w:val="tt-RU"/>
              </w:rPr>
              <w:t>.</w:t>
            </w:r>
          </w:p>
        </w:tc>
        <w:tc>
          <w:tcPr>
            <w:tcW w:w="1276" w:type="dxa"/>
          </w:tcPr>
          <w:p w:rsidR="00D75E2D" w:rsidRPr="00D75E2D" w:rsidRDefault="00D75E2D" w:rsidP="00193B4F">
            <w:pPr>
              <w:rPr>
                <w:lang w:val="tt-RU"/>
              </w:rPr>
            </w:pPr>
            <w:r w:rsidRPr="00D75E2D">
              <w:rPr>
                <w:lang w:val="tt-RU"/>
              </w:rPr>
              <w:t>1</w:t>
            </w:r>
            <w:r w:rsidR="00102690">
              <w:rPr>
                <w:lang w:val="tt-RU"/>
              </w:rPr>
              <w:t>0</w:t>
            </w:r>
            <w:r w:rsidRPr="00D75E2D">
              <w:rPr>
                <w:lang w:val="tt-RU"/>
              </w:rPr>
              <w:t>.</w:t>
            </w:r>
            <w:r w:rsidR="00102690">
              <w:rPr>
                <w:lang w:val="tt-RU"/>
              </w:rPr>
              <w:t>10</w:t>
            </w:r>
          </w:p>
        </w:tc>
        <w:tc>
          <w:tcPr>
            <w:tcW w:w="1267" w:type="dxa"/>
            <w:shd w:val="clear" w:color="auto" w:fill="auto"/>
          </w:tcPr>
          <w:p w:rsidR="00D75E2D" w:rsidRPr="00D75E2D" w:rsidRDefault="00D75E2D" w:rsidP="00193B4F">
            <w:pPr>
              <w:rPr>
                <w:lang w:val="tt-RU"/>
              </w:rPr>
            </w:pPr>
          </w:p>
        </w:tc>
      </w:tr>
      <w:tr w:rsidR="00D75E2D" w:rsidRPr="00292F65" w:rsidTr="00D75E2D">
        <w:trPr>
          <w:trHeight w:val="557"/>
          <w:jc w:val="center"/>
        </w:trPr>
        <w:tc>
          <w:tcPr>
            <w:tcW w:w="864" w:type="dxa"/>
          </w:tcPr>
          <w:p w:rsidR="00D75E2D" w:rsidRPr="00D75E2D" w:rsidRDefault="00D75E2D" w:rsidP="00193B4F">
            <w:pPr>
              <w:rPr>
                <w:lang w:val="tt-RU"/>
              </w:rPr>
            </w:pPr>
            <w:r w:rsidRPr="00D75E2D">
              <w:rPr>
                <w:lang w:val="tt-RU"/>
              </w:rPr>
              <w:t>7.</w:t>
            </w:r>
          </w:p>
        </w:tc>
        <w:tc>
          <w:tcPr>
            <w:tcW w:w="8372" w:type="dxa"/>
            <w:shd w:val="clear" w:color="auto" w:fill="auto"/>
          </w:tcPr>
          <w:p w:rsidR="00D75E2D" w:rsidRPr="00D75E2D" w:rsidRDefault="00BC4801" w:rsidP="00193B4F">
            <w:pPr>
              <w:spacing w:after="200"/>
              <w:rPr>
                <w:lang w:val="tt-RU" w:eastAsia="en-US"/>
              </w:rPr>
            </w:pPr>
            <w:r w:rsidRPr="00D75E2D">
              <w:rPr>
                <w:lang w:val="tt-RU"/>
              </w:rPr>
              <w:t>Без – татар балалары. Г. Латыйп. “</w:t>
            </w:r>
            <w:r>
              <w:rPr>
                <w:lang w:val="tt-RU"/>
              </w:rPr>
              <w:t>Минем</w:t>
            </w:r>
            <w:r w:rsidRPr="00D75E2D">
              <w:rPr>
                <w:lang w:val="tt-RU"/>
              </w:rPr>
              <w:t xml:space="preserve"> нәсел”</w:t>
            </w:r>
            <w:r>
              <w:rPr>
                <w:lang w:val="tt-RU"/>
              </w:rPr>
              <w:t>.</w:t>
            </w:r>
            <w:r w:rsidRPr="00D75E2D">
              <w:rPr>
                <w:lang w:val="tt-RU"/>
              </w:rPr>
              <w:t xml:space="preserve"> Э.Шәрифуллина</w:t>
            </w:r>
            <w:r w:rsidR="00670006">
              <w:rPr>
                <w:lang w:val="tt-RU"/>
              </w:rPr>
              <w:t xml:space="preserve"> </w:t>
            </w:r>
            <w:r w:rsidRPr="00D75E2D">
              <w:rPr>
                <w:lang w:val="tt-RU"/>
              </w:rPr>
              <w:t>“Без – татар балалары”</w:t>
            </w:r>
            <w:r>
              <w:rPr>
                <w:lang w:val="tt-RU"/>
              </w:rPr>
              <w:t>.</w:t>
            </w:r>
          </w:p>
        </w:tc>
        <w:tc>
          <w:tcPr>
            <w:tcW w:w="1276" w:type="dxa"/>
          </w:tcPr>
          <w:p w:rsidR="00D75E2D" w:rsidRPr="00D75E2D" w:rsidRDefault="00D75E2D" w:rsidP="00193B4F">
            <w:pPr>
              <w:rPr>
                <w:lang w:val="tt-RU"/>
              </w:rPr>
            </w:pPr>
            <w:r w:rsidRPr="00D75E2D">
              <w:rPr>
                <w:lang w:val="tt-RU"/>
              </w:rPr>
              <w:t>17.</w:t>
            </w:r>
            <w:r w:rsidR="00102690">
              <w:rPr>
                <w:lang w:val="tt-RU"/>
              </w:rPr>
              <w:t>10</w:t>
            </w:r>
          </w:p>
        </w:tc>
        <w:tc>
          <w:tcPr>
            <w:tcW w:w="1267" w:type="dxa"/>
            <w:shd w:val="clear" w:color="auto" w:fill="auto"/>
          </w:tcPr>
          <w:p w:rsidR="00D75E2D" w:rsidRPr="00D75E2D" w:rsidRDefault="00D75E2D" w:rsidP="00193B4F">
            <w:pPr>
              <w:rPr>
                <w:lang w:val="tt-RU"/>
              </w:rPr>
            </w:pPr>
          </w:p>
        </w:tc>
      </w:tr>
      <w:tr w:rsidR="00D75E2D" w:rsidRPr="00292F65" w:rsidTr="00D75E2D">
        <w:trPr>
          <w:trHeight w:val="557"/>
          <w:jc w:val="center"/>
        </w:trPr>
        <w:tc>
          <w:tcPr>
            <w:tcW w:w="864" w:type="dxa"/>
          </w:tcPr>
          <w:p w:rsidR="00D75E2D" w:rsidRPr="00D75E2D" w:rsidRDefault="00D75E2D" w:rsidP="00193B4F">
            <w:pPr>
              <w:rPr>
                <w:lang w:val="tt-RU"/>
              </w:rPr>
            </w:pPr>
            <w:r w:rsidRPr="00D75E2D">
              <w:rPr>
                <w:lang w:val="tt-RU"/>
              </w:rPr>
              <w:t>8.</w:t>
            </w:r>
          </w:p>
        </w:tc>
        <w:tc>
          <w:tcPr>
            <w:tcW w:w="8372" w:type="dxa"/>
            <w:shd w:val="clear" w:color="auto" w:fill="auto"/>
          </w:tcPr>
          <w:p w:rsidR="00D75E2D" w:rsidRPr="00D75E2D" w:rsidRDefault="00BC4801" w:rsidP="00193B4F">
            <w:pPr>
              <w:spacing w:after="200"/>
              <w:rPr>
                <w:lang w:val="tt-RU" w:eastAsia="en-US"/>
              </w:rPr>
            </w:pPr>
            <w:r w:rsidRPr="00D75E2D">
              <w:rPr>
                <w:lang w:val="tt-RU"/>
              </w:rPr>
              <w:t>Нәсел агачы.  Ә.Рәшит “Нәсел агачы”</w:t>
            </w:r>
            <w:r>
              <w:rPr>
                <w:lang w:val="tt-RU"/>
              </w:rPr>
              <w:t>.</w:t>
            </w:r>
            <w:r w:rsidRPr="00D75E2D">
              <w:rPr>
                <w:lang w:val="tt-RU"/>
              </w:rPr>
              <w:t xml:space="preserve"> Х.Камалов “Археолог”</w:t>
            </w:r>
            <w:r>
              <w:rPr>
                <w:lang w:val="tt-RU"/>
              </w:rPr>
              <w:t>.</w:t>
            </w:r>
          </w:p>
        </w:tc>
        <w:tc>
          <w:tcPr>
            <w:tcW w:w="1276" w:type="dxa"/>
          </w:tcPr>
          <w:p w:rsidR="00D75E2D" w:rsidRPr="00D75E2D" w:rsidRDefault="00102690" w:rsidP="00193B4F">
            <w:pPr>
              <w:rPr>
                <w:lang w:val="tt-RU"/>
              </w:rPr>
            </w:pPr>
            <w:r>
              <w:rPr>
                <w:lang w:val="tt-RU"/>
              </w:rPr>
              <w:t>24</w:t>
            </w:r>
            <w:r w:rsidR="00D75E2D" w:rsidRPr="00D75E2D">
              <w:rPr>
                <w:lang w:val="tt-RU"/>
              </w:rPr>
              <w:t>.</w:t>
            </w:r>
            <w:r>
              <w:rPr>
                <w:lang w:val="tt-RU"/>
              </w:rPr>
              <w:t>10</w:t>
            </w:r>
          </w:p>
        </w:tc>
        <w:tc>
          <w:tcPr>
            <w:tcW w:w="1267" w:type="dxa"/>
            <w:shd w:val="clear" w:color="auto" w:fill="auto"/>
          </w:tcPr>
          <w:p w:rsidR="00D75E2D" w:rsidRPr="00D75E2D" w:rsidRDefault="00D75E2D" w:rsidP="00193B4F">
            <w:pPr>
              <w:rPr>
                <w:lang w:val="tt-RU"/>
              </w:rPr>
            </w:pPr>
          </w:p>
        </w:tc>
      </w:tr>
      <w:tr w:rsidR="00D75E2D" w:rsidRPr="00BC4801" w:rsidTr="00D75E2D">
        <w:trPr>
          <w:trHeight w:val="263"/>
          <w:jc w:val="center"/>
        </w:trPr>
        <w:tc>
          <w:tcPr>
            <w:tcW w:w="864" w:type="dxa"/>
          </w:tcPr>
          <w:p w:rsidR="00D75E2D" w:rsidRPr="00D75E2D" w:rsidRDefault="00BC4801" w:rsidP="00193B4F">
            <w:pPr>
              <w:rPr>
                <w:lang w:val="tt-RU"/>
              </w:rPr>
            </w:pPr>
            <w:r>
              <w:rPr>
                <w:lang w:val="tt-RU"/>
              </w:rPr>
              <w:t>9</w:t>
            </w:r>
            <w:r w:rsidR="00D75E2D" w:rsidRPr="00D75E2D">
              <w:rPr>
                <w:lang w:val="tt-RU"/>
              </w:rPr>
              <w:t>.</w:t>
            </w:r>
          </w:p>
        </w:tc>
        <w:tc>
          <w:tcPr>
            <w:tcW w:w="8372" w:type="dxa"/>
          </w:tcPr>
          <w:p w:rsidR="00D75E2D" w:rsidRPr="00D75E2D" w:rsidRDefault="00BC4801" w:rsidP="00193B4F">
            <w:pPr>
              <w:spacing w:after="200"/>
              <w:rPr>
                <w:lang w:val="tt-RU"/>
              </w:rPr>
            </w:pPr>
            <w:r w:rsidRPr="00D75E2D">
              <w:rPr>
                <w:lang w:val="tt-RU"/>
              </w:rPr>
              <w:t>Су асты патшалыгында. Н.Сә</w:t>
            </w:r>
            <w:r>
              <w:rPr>
                <w:lang w:val="tt-RU"/>
              </w:rPr>
              <w:t>й</w:t>
            </w:r>
            <w:r w:rsidRPr="00D75E2D">
              <w:rPr>
                <w:lang w:val="tt-RU"/>
              </w:rPr>
              <w:t>яр “Айсылу”</w:t>
            </w:r>
            <w:r>
              <w:rPr>
                <w:lang w:val="tt-RU"/>
              </w:rPr>
              <w:t>.</w:t>
            </w:r>
          </w:p>
        </w:tc>
        <w:tc>
          <w:tcPr>
            <w:tcW w:w="1276" w:type="dxa"/>
          </w:tcPr>
          <w:p w:rsidR="00D75E2D" w:rsidRPr="00D75E2D" w:rsidRDefault="00102690" w:rsidP="00193B4F">
            <w:pPr>
              <w:rPr>
                <w:lang w:val="tt-RU"/>
              </w:rPr>
            </w:pPr>
            <w:r>
              <w:rPr>
                <w:lang w:val="tt-RU"/>
              </w:rPr>
              <w:t>07</w:t>
            </w:r>
            <w:r w:rsidR="00D75E2D" w:rsidRPr="00D75E2D">
              <w:rPr>
                <w:lang w:val="tt-RU"/>
              </w:rPr>
              <w:t>.1</w:t>
            </w:r>
            <w:r>
              <w:rPr>
                <w:lang w:val="tt-RU"/>
              </w:rPr>
              <w:t>1</w:t>
            </w:r>
          </w:p>
        </w:tc>
        <w:tc>
          <w:tcPr>
            <w:tcW w:w="1267" w:type="dxa"/>
            <w:shd w:val="clear" w:color="auto" w:fill="auto"/>
          </w:tcPr>
          <w:p w:rsidR="00D75E2D" w:rsidRPr="00D75E2D" w:rsidRDefault="00D75E2D" w:rsidP="00193B4F">
            <w:pPr>
              <w:rPr>
                <w:lang w:val="tt-RU"/>
              </w:rPr>
            </w:pPr>
          </w:p>
        </w:tc>
      </w:tr>
      <w:tr w:rsidR="00102690" w:rsidRPr="00102690" w:rsidTr="003C5452">
        <w:trPr>
          <w:trHeight w:val="263"/>
          <w:jc w:val="center"/>
        </w:trPr>
        <w:tc>
          <w:tcPr>
            <w:tcW w:w="11779" w:type="dxa"/>
            <w:gridSpan w:val="4"/>
          </w:tcPr>
          <w:p w:rsidR="00102690" w:rsidRPr="00102690" w:rsidRDefault="00102690" w:rsidP="00193B4F">
            <w:pPr>
              <w:jc w:val="center"/>
              <w:rPr>
                <w:b/>
                <w:lang w:val="tt-RU"/>
              </w:rPr>
            </w:pPr>
            <w:r w:rsidRPr="00102690">
              <w:rPr>
                <w:b/>
                <w:lang w:val="tt-RU"/>
              </w:rPr>
              <w:t>Шагыйрьләр һәм рәссамнар иҗаты аша табигать һәм кешеләрнең матурлыгын аңларга өйрәнәбез.</w:t>
            </w:r>
          </w:p>
        </w:tc>
      </w:tr>
      <w:tr w:rsidR="00D75E2D" w:rsidRPr="00D75E2D" w:rsidTr="00D75E2D">
        <w:trPr>
          <w:trHeight w:val="263"/>
          <w:jc w:val="center"/>
        </w:trPr>
        <w:tc>
          <w:tcPr>
            <w:tcW w:w="864" w:type="dxa"/>
          </w:tcPr>
          <w:p w:rsidR="00D75E2D" w:rsidRPr="00D75E2D" w:rsidRDefault="00102690" w:rsidP="00193B4F">
            <w:pPr>
              <w:rPr>
                <w:lang w:val="tt-RU"/>
              </w:rPr>
            </w:pPr>
            <w:r>
              <w:rPr>
                <w:lang w:val="tt-RU"/>
              </w:rPr>
              <w:t>10</w:t>
            </w:r>
          </w:p>
        </w:tc>
        <w:tc>
          <w:tcPr>
            <w:tcW w:w="8372" w:type="dxa"/>
          </w:tcPr>
          <w:p w:rsidR="00D75E2D" w:rsidRPr="00D75E2D" w:rsidRDefault="00102690" w:rsidP="00193B4F">
            <w:pPr>
              <w:spacing w:after="200"/>
              <w:rPr>
                <w:lang w:val="tt-RU"/>
              </w:rPr>
            </w:pPr>
            <w:r w:rsidRPr="00D75E2D">
              <w:rPr>
                <w:lang w:val="tt-RU"/>
              </w:rPr>
              <w:t>Җирдә миңа ни кирәк? Ш.Галиев “Алсу дөнья”</w:t>
            </w:r>
            <w:r>
              <w:rPr>
                <w:lang w:val="tt-RU"/>
              </w:rPr>
              <w:t>.</w:t>
            </w:r>
            <w:r w:rsidRPr="00D75E2D">
              <w:rPr>
                <w:lang w:val="tt-RU"/>
              </w:rPr>
              <w:t xml:space="preserve"> Ш.Бабич “Габдулла әфәнде Тукаев”, “Тын төн”</w:t>
            </w:r>
            <w:r>
              <w:rPr>
                <w:lang w:val="tt-RU"/>
              </w:rPr>
              <w:t>.</w:t>
            </w:r>
          </w:p>
        </w:tc>
        <w:tc>
          <w:tcPr>
            <w:tcW w:w="1276" w:type="dxa"/>
          </w:tcPr>
          <w:p w:rsidR="00D75E2D" w:rsidRPr="00D75E2D" w:rsidRDefault="00D75E2D" w:rsidP="00193B4F">
            <w:pPr>
              <w:rPr>
                <w:lang w:val="tt-RU"/>
              </w:rPr>
            </w:pPr>
            <w:r w:rsidRPr="00D75E2D">
              <w:rPr>
                <w:lang w:val="tt-RU"/>
              </w:rPr>
              <w:t>1</w:t>
            </w:r>
            <w:r w:rsidR="00102690">
              <w:rPr>
                <w:lang w:val="tt-RU"/>
              </w:rPr>
              <w:t>4</w:t>
            </w:r>
            <w:r w:rsidRPr="00D75E2D">
              <w:rPr>
                <w:lang w:val="tt-RU"/>
              </w:rPr>
              <w:t>.11</w:t>
            </w:r>
          </w:p>
        </w:tc>
        <w:tc>
          <w:tcPr>
            <w:tcW w:w="1267" w:type="dxa"/>
            <w:shd w:val="clear" w:color="auto" w:fill="auto"/>
          </w:tcPr>
          <w:p w:rsidR="00D75E2D" w:rsidRPr="00D75E2D" w:rsidRDefault="00D75E2D" w:rsidP="00193B4F">
            <w:pPr>
              <w:rPr>
                <w:lang w:val="tt-RU"/>
              </w:rPr>
            </w:pPr>
          </w:p>
        </w:tc>
      </w:tr>
      <w:tr w:rsidR="00D75E2D" w:rsidRPr="00D75E2D" w:rsidTr="00D75E2D">
        <w:trPr>
          <w:trHeight w:val="263"/>
          <w:jc w:val="center"/>
        </w:trPr>
        <w:tc>
          <w:tcPr>
            <w:tcW w:w="864" w:type="dxa"/>
          </w:tcPr>
          <w:p w:rsidR="00D75E2D" w:rsidRPr="00D75E2D" w:rsidRDefault="00102690" w:rsidP="00193B4F">
            <w:pPr>
              <w:rPr>
                <w:lang w:val="tt-RU"/>
              </w:rPr>
            </w:pPr>
            <w:r>
              <w:rPr>
                <w:lang w:val="tt-RU"/>
              </w:rPr>
              <w:t>11</w:t>
            </w:r>
          </w:p>
        </w:tc>
        <w:tc>
          <w:tcPr>
            <w:tcW w:w="8372" w:type="dxa"/>
          </w:tcPr>
          <w:p w:rsidR="00D75E2D" w:rsidRPr="00D75E2D" w:rsidRDefault="00102690" w:rsidP="00193B4F">
            <w:pPr>
              <w:rPr>
                <w:lang w:val="tt-RU"/>
              </w:rPr>
            </w:pPr>
            <w:r w:rsidRPr="00D75E2D">
              <w:rPr>
                <w:lang w:val="tt-RU"/>
              </w:rPr>
              <w:t>Көзге табигать мизгелләре. Г. Рәхим “Көзге урман”</w:t>
            </w:r>
            <w:r>
              <w:rPr>
                <w:lang w:val="tt-RU"/>
              </w:rPr>
              <w:t>.</w:t>
            </w:r>
            <w:r w:rsidRPr="00D75E2D">
              <w:rPr>
                <w:lang w:val="tt-RU"/>
              </w:rPr>
              <w:t xml:space="preserve"> Кышкы сандугач. Г.Рәхим “Песнәк”</w:t>
            </w:r>
            <w:r>
              <w:rPr>
                <w:lang w:val="tt-RU"/>
              </w:rPr>
              <w:t>.</w:t>
            </w:r>
            <w:r w:rsidR="00173C32" w:rsidRPr="00D75E2D">
              <w:rPr>
                <w:lang w:val="tt-RU"/>
              </w:rPr>
              <w:t xml:space="preserve"> З.Ярмәки “Иртә”</w:t>
            </w:r>
            <w:r w:rsidR="00173C32">
              <w:rPr>
                <w:lang w:val="tt-RU"/>
              </w:rPr>
              <w:t>.</w:t>
            </w:r>
          </w:p>
        </w:tc>
        <w:tc>
          <w:tcPr>
            <w:tcW w:w="1276" w:type="dxa"/>
          </w:tcPr>
          <w:p w:rsidR="00D75E2D" w:rsidRPr="00D75E2D" w:rsidRDefault="00D75E2D" w:rsidP="00193B4F">
            <w:pPr>
              <w:rPr>
                <w:lang w:val="tt-RU"/>
              </w:rPr>
            </w:pPr>
            <w:r w:rsidRPr="00D75E2D">
              <w:rPr>
                <w:lang w:val="tt-RU"/>
              </w:rPr>
              <w:t>2</w:t>
            </w:r>
            <w:r w:rsidR="00102690" w:rsidRPr="00D75E2D">
              <w:rPr>
                <w:lang w:val="tt-RU"/>
              </w:rPr>
              <w:t>1</w:t>
            </w:r>
            <w:r w:rsidRPr="00D75E2D">
              <w:rPr>
                <w:lang w:val="tt-RU"/>
              </w:rPr>
              <w:t>.11</w:t>
            </w:r>
          </w:p>
        </w:tc>
        <w:tc>
          <w:tcPr>
            <w:tcW w:w="1267" w:type="dxa"/>
            <w:shd w:val="clear" w:color="auto" w:fill="auto"/>
          </w:tcPr>
          <w:p w:rsidR="00D75E2D" w:rsidRPr="00D75E2D" w:rsidRDefault="00D75E2D" w:rsidP="00193B4F">
            <w:pPr>
              <w:rPr>
                <w:lang w:val="tt-RU"/>
              </w:rPr>
            </w:pPr>
          </w:p>
        </w:tc>
      </w:tr>
      <w:tr w:rsidR="00102690" w:rsidRPr="00173C32" w:rsidTr="00D75E2D">
        <w:trPr>
          <w:trHeight w:val="263"/>
          <w:jc w:val="center"/>
        </w:trPr>
        <w:tc>
          <w:tcPr>
            <w:tcW w:w="864" w:type="dxa"/>
          </w:tcPr>
          <w:p w:rsidR="00102690" w:rsidRDefault="00102690" w:rsidP="00193B4F">
            <w:pPr>
              <w:rPr>
                <w:lang w:val="tt-RU"/>
              </w:rPr>
            </w:pPr>
            <w:r>
              <w:rPr>
                <w:lang w:val="tt-RU"/>
              </w:rPr>
              <w:t>12</w:t>
            </w:r>
          </w:p>
        </w:tc>
        <w:tc>
          <w:tcPr>
            <w:tcW w:w="8372" w:type="dxa"/>
          </w:tcPr>
          <w:p w:rsidR="00102690" w:rsidRPr="00D75E2D" w:rsidRDefault="00173C32" w:rsidP="00193B4F">
            <w:pPr>
              <w:spacing w:after="200"/>
              <w:rPr>
                <w:lang w:val="tt-RU"/>
              </w:rPr>
            </w:pPr>
            <w:r w:rsidRPr="00D75E2D">
              <w:rPr>
                <w:lang w:val="tt-RU"/>
              </w:rPr>
              <w:t>Әнкәм портреты. Г.Рәхим “Апрель”(портрет)</w:t>
            </w:r>
            <w:r>
              <w:rPr>
                <w:lang w:val="tt-RU"/>
              </w:rPr>
              <w:t>.</w:t>
            </w:r>
            <w:r w:rsidRPr="00D75E2D">
              <w:rPr>
                <w:lang w:val="tt-RU"/>
              </w:rPr>
              <w:t xml:space="preserve"> Н.Исәнбәт “Өч матур сүз”</w:t>
            </w:r>
            <w:r>
              <w:rPr>
                <w:lang w:val="tt-RU"/>
              </w:rPr>
              <w:t>.</w:t>
            </w:r>
          </w:p>
        </w:tc>
        <w:tc>
          <w:tcPr>
            <w:tcW w:w="1276" w:type="dxa"/>
          </w:tcPr>
          <w:p w:rsidR="00102690" w:rsidRPr="00D75E2D" w:rsidRDefault="00173C32" w:rsidP="00193B4F">
            <w:pPr>
              <w:rPr>
                <w:lang w:val="tt-RU"/>
              </w:rPr>
            </w:pPr>
            <w:r w:rsidRPr="00D75E2D">
              <w:rPr>
                <w:lang w:val="tt-RU"/>
              </w:rPr>
              <w:t>28.11</w:t>
            </w:r>
          </w:p>
        </w:tc>
        <w:tc>
          <w:tcPr>
            <w:tcW w:w="1267" w:type="dxa"/>
            <w:shd w:val="clear" w:color="auto" w:fill="auto"/>
          </w:tcPr>
          <w:p w:rsidR="00102690" w:rsidRPr="00D75E2D" w:rsidRDefault="00102690" w:rsidP="00193B4F">
            <w:pPr>
              <w:rPr>
                <w:lang w:val="tt-RU"/>
              </w:rPr>
            </w:pPr>
          </w:p>
        </w:tc>
      </w:tr>
      <w:tr w:rsidR="00102690" w:rsidRPr="00173C32" w:rsidTr="00D75E2D">
        <w:trPr>
          <w:trHeight w:val="263"/>
          <w:jc w:val="center"/>
        </w:trPr>
        <w:tc>
          <w:tcPr>
            <w:tcW w:w="864" w:type="dxa"/>
          </w:tcPr>
          <w:p w:rsidR="00102690" w:rsidRDefault="00102690" w:rsidP="00193B4F">
            <w:pPr>
              <w:rPr>
                <w:lang w:val="tt-RU"/>
              </w:rPr>
            </w:pPr>
            <w:r>
              <w:rPr>
                <w:lang w:val="tt-RU"/>
              </w:rPr>
              <w:t>13</w:t>
            </w:r>
          </w:p>
        </w:tc>
        <w:tc>
          <w:tcPr>
            <w:tcW w:w="8372" w:type="dxa"/>
          </w:tcPr>
          <w:p w:rsidR="00102690" w:rsidRPr="00D75E2D" w:rsidRDefault="00173C32" w:rsidP="00193B4F">
            <w:pPr>
              <w:spacing w:after="200"/>
              <w:rPr>
                <w:lang w:val="tt-RU"/>
              </w:rPr>
            </w:pPr>
            <w:r w:rsidRPr="00D75E2D">
              <w:rPr>
                <w:lang w:val="tt-RU"/>
              </w:rPr>
              <w:t>Кеше ышанмаслык сүзне чын булса да сөйләмә. Л. Лерон “Кыхмырый, Мыхмырый һәм Шыхмырый” И.Гыйләҗев “Тутыкмас тотка”</w:t>
            </w:r>
            <w:r>
              <w:rPr>
                <w:lang w:val="tt-RU"/>
              </w:rPr>
              <w:t>.</w:t>
            </w:r>
          </w:p>
        </w:tc>
        <w:tc>
          <w:tcPr>
            <w:tcW w:w="1276" w:type="dxa"/>
          </w:tcPr>
          <w:p w:rsidR="00102690" w:rsidRPr="00D75E2D" w:rsidRDefault="00173C32" w:rsidP="00193B4F">
            <w:pPr>
              <w:rPr>
                <w:lang w:val="tt-RU"/>
              </w:rPr>
            </w:pPr>
            <w:r w:rsidRPr="00D75E2D">
              <w:rPr>
                <w:lang w:val="tt-RU"/>
              </w:rPr>
              <w:t>05.12</w:t>
            </w:r>
          </w:p>
        </w:tc>
        <w:tc>
          <w:tcPr>
            <w:tcW w:w="1267" w:type="dxa"/>
            <w:shd w:val="clear" w:color="auto" w:fill="auto"/>
          </w:tcPr>
          <w:p w:rsidR="00102690" w:rsidRPr="00D75E2D" w:rsidRDefault="00102690" w:rsidP="00193B4F">
            <w:pPr>
              <w:rPr>
                <w:lang w:val="tt-RU"/>
              </w:rPr>
            </w:pPr>
          </w:p>
        </w:tc>
      </w:tr>
      <w:tr w:rsidR="00173C32" w:rsidRPr="00173C32" w:rsidTr="009640BC">
        <w:trPr>
          <w:trHeight w:val="263"/>
          <w:jc w:val="center"/>
        </w:trPr>
        <w:tc>
          <w:tcPr>
            <w:tcW w:w="11779" w:type="dxa"/>
            <w:gridSpan w:val="4"/>
          </w:tcPr>
          <w:p w:rsidR="00173C32" w:rsidRPr="00173C32" w:rsidRDefault="00173C32" w:rsidP="00193B4F">
            <w:pPr>
              <w:jc w:val="center"/>
              <w:rPr>
                <w:b/>
                <w:lang w:val="tt-RU"/>
              </w:rPr>
            </w:pPr>
            <w:r w:rsidRPr="00173C32">
              <w:rPr>
                <w:b/>
                <w:lang w:val="tt-RU"/>
              </w:rPr>
              <w:t>Безгә кадәр яшәгән яшьтәшләребез тормышы белән танышабыз.</w:t>
            </w:r>
          </w:p>
        </w:tc>
      </w:tr>
      <w:tr w:rsidR="00173C32" w:rsidRPr="00173C32" w:rsidTr="00D75E2D">
        <w:trPr>
          <w:trHeight w:val="263"/>
          <w:jc w:val="center"/>
        </w:trPr>
        <w:tc>
          <w:tcPr>
            <w:tcW w:w="864" w:type="dxa"/>
          </w:tcPr>
          <w:p w:rsidR="00173C32" w:rsidRDefault="00173C32" w:rsidP="00193B4F">
            <w:pPr>
              <w:rPr>
                <w:lang w:val="tt-RU"/>
              </w:rPr>
            </w:pPr>
            <w:r>
              <w:rPr>
                <w:lang w:val="tt-RU"/>
              </w:rPr>
              <w:t>14</w:t>
            </w:r>
          </w:p>
        </w:tc>
        <w:tc>
          <w:tcPr>
            <w:tcW w:w="8372" w:type="dxa"/>
          </w:tcPr>
          <w:p w:rsidR="00173C32" w:rsidRPr="00D75E2D" w:rsidRDefault="00173C32" w:rsidP="00193B4F">
            <w:pPr>
              <w:spacing w:after="200"/>
              <w:rPr>
                <w:lang w:val="tt-RU"/>
              </w:rPr>
            </w:pPr>
            <w:r w:rsidRPr="00D75E2D">
              <w:rPr>
                <w:lang w:val="tt-RU"/>
              </w:rPr>
              <w:t>Газаплы язмыш. Г.Галиев “Бибкәй аланы”</w:t>
            </w:r>
            <w:r>
              <w:rPr>
                <w:lang w:val="tt-RU"/>
              </w:rPr>
              <w:t xml:space="preserve">. </w:t>
            </w:r>
            <w:r w:rsidRPr="00D75E2D">
              <w:rPr>
                <w:lang w:val="tt-RU"/>
              </w:rPr>
              <w:t>Ф.Әмирхан “Кечкенә хезмәтче”</w:t>
            </w:r>
            <w:r w:rsidR="00C026D9">
              <w:rPr>
                <w:lang w:val="tt-RU"/>
              </w:rPr>
              <w:t>.</w:t>
            </w:r>
          </w:p>
        </w:tc>
        <w:tc>
          <w:tcPr>
            <w:tcW w:w="1276" w:type="dxa"/>
          </w:tcPr>
          <w:p w:rsidR="00173C32" w:rsidRPr="00D75E2D" w:rsidRDefault="00173C32" w:rsidP="00193B4F">
            <w:pPr>
              <w:rPr>
                <w:lang w:val="tt-RU"/>
              </w:rPr>
            </w:pPr>
            <w:r w:rsidRPr="00D75E2D">
              <w:rPr>
                <w:lang w:val="tt-RU"/>
              </w:rPr>
              <w:t>12.12</w:t>
            </w:r>
          </w:p>
        </w:tc>
        <w:tc>
          <w:tcPr>
            <w:tcW w:w="1267" w:type="dxa"/>
            <w:shd w:val="clear" w:color="auto" w:fill="auto"/>
          </w:tcPr>
          <w:p w:rsidR="00173C32" w:rsidRPr="00D75E2D" w:rsidRDefault="00173C32" w:rsidP="00193B4F">
            <w:pPr>
              <w:rPr>
                <w:lang w:val="tt-RU"/>
              </w:rPr>
            </w:pPr>
          </w:p>
        </w:tc>
      </w:tr>
      <w:tr w:rsidR="00173C32" w:rsidRPr="00173C32" w:rsidTr="00D75E2D">
        <w:trPr>
          <w:trHeight w:val="263"/>
          <w:jc w:val="center"/>
        </w:trPr>
        <w:tc>
          <w:tcPr>
            <w:tcW w:w="864" w:type="dxa"/>
          </w:tcPr>
          <w:p w:rsidR="00173C32" w:rsidRDefault="00173C32" w:rsidP="00193B4F">
            <w:pPr>
              <w:rPr>
                <w:lang w:val="tt-RU"/>
              </w:rPr>
            </w:pPr>
            <w:r>
              <w:rPr>
                <w:lang w:val="tt-RU"/>
              </w:rPr>
              <w:t>15</w:t>
            </w:r>
          </w:p>
        </w:tc>
        <w:tc>
          <w:tcPr>
            <w:tcW w:w="8372" w:type="dxa"/>
          </w:tcPr>
          <w:p w:rsidR="00173C32" w:rsidRPr="00D75E2D" w:rsidRDefault="00173C32" w:rsidP="00193B4F">
            <w:pPr>
              <w:spacing w:after="200"/>
              <w:rPr>
                <w:lang w:val="tt-RU"/>
              </w:rPr>
            </w:pPr>
            <w:r w:rsidRPr="00D75E2D">
              <w:rPr>
                <w:lang w:val="tt-RU"/>
              </w:rPr>
              <w:t>Күз яшьле балачак.  К. Нәҗми “Нәсимәнең беренче эш көне”</w:t>
            </w:r>
            <w:r>
              <w:rPr>
                <w:lang w:val="tt-RU"/>
              </w:rPr>
              <w:t>.</w:t>
            </w:r>
          </w:p>
        </w:tc>
        <w:tc>
          <w:tcPr>
            <w:tcW w:w="1276" w:type="dxa"/>
          </w:tcPr>
          <w:p w:rsidR="00173C32" w:rsidRPr="00D75E2D" w:rsidRDefault="00173C32" w:rsidP="00193B4F">
            <w:pPr>
              <w:rPr>
                <w:lang w:val="tt-RU"/>
              </w:rPr>
            </w:pPr>
            <w:r w:rsidRPr="00D75E2D">
              <w:rPr>
                <w:lang w:val="tt-RU"/>
              </w:rPr>
              <w:t>19.12</w:t>
            </w:r>
          </w:p>
        </w:tc>
        <w:tc>
          <w:tcPr>
            <w:tcW w:w="1267" w:type="dxa"/>
            <w:shd w:val="clear" w:color="auto" w:fill="auto"/>
          </w:tcPr>
          <w:p w:rsidR="00173C32" w:rsidRPr="00D75E2D" w:rsidRDefault="00173C32" w:rsidP="00193B4F">
            <w:pPr>
              <w:rPr>
                <w:lang w:val="tt-RU"/>
              </w:rPr>
            </w:pPr>
          </w:p>
        </w:tc>
      </w:tr>
      <w:tr w:rsidR="00173C32" w:rsidRPr="00173C32" w:rsidTr="00D75E2D">
        <w:trPr>
          <w:trHeight w:val="263"/>
          <w:jc w:val="center"/>
        </w:trPr>
        <w:tc>
          <w:tcPr>
            <w:tcW w:w="864" w:type="dxa"/>
          </w:tcPr>
          <w:p w:rsidR="00173C32" w:rsidRDefault="00173C32" w:rsidP="00193B4F">
            <w:pPr>
              <w:rPr>
                <w:lang w:val="tt-RU"/>
              </w:rPr>
            </w:pPr>
            <w:r>
              <w:rPr>
                <w:lang w:val="tt-RU"/>
              </w:rPr>
              <w:t>16</w:t>
            </w:r>
          </w:p>
        </w:tc>
        <w:tc>
          <w:tcPr>
            <w:tcW w:w="8372" w:type="dxa"/>
          </w:tcPr>
          <w:p w:rsidR="00173C32" w:rsidRPr="00D75E2D" w:rsidRDefault="00173C32" w:rsidP="00193B4F">
            <w:pPr>
              <w:spacing w:after="200"/>
              <w:rPr>
                <w:lang w:val="tt-RU"/>
              </w:rPr>
            </w:pPr>
            <w:r w:rsidRPr="00D75E2D">
              <w:rPr>
                <w:lang w:val="tt-RU"/>
              </w:rPr>
              <w:t>Каникуллар – рәхәт вакыт. Г. Ибраһимов “Укудан кайткач”</w:t>
            </w:r>
            <w:r>
              <w:rPr>
                <w:lang w:val="tt-RU"/>
              </w:rPr>
              <w:t>.</w:t>
            </w:r>
          </w:p>
        </w:tc>
        <w:tc>
          <w:tcPr>
            <w:tcW w:w="1276" w:type="dxa"/>
          </w:tcPr>
          <w:p w:rsidR="00173C32" w:rsidRPr="00D75E2D" w:rsidRDefault="006B1E77" w:rsidP="00193B4F">
            <w:pPr>
              <w:rPr>
                <w:lang w:val="tt-RU"/>
              </w:rPr>
            </w:pPr>
            <w:r w:rsidRPr="006B1E77">
              <w:rPr>
                <w:lang w:val="tt-RU"/>
              </w:rPr>
              <w:t>09.01</w:t>
            </w:r>
          </w:p>
        </w:tc>
        <w:tc>
          <w:tcPr>
            <w:tcW w:w="1267" w:type="dxa"/>
            <w:shd w:val="clear" w:color="auto" w:fill="auto"/>
          </w:tcPr>
          <w:p w:rsidR="00173C32" w:rsidRPr="00D75E2D" w:rsidRDefault="00173C32" w:rsidP="00193B4F">
            <w:pPr>
              <w:rPr>
                <w:lang w:val="tt-RU"/>
              </w:rPr>
            </w:pPr>
          </w:p>
        </w:tc>
      </w:tr>
      <w:tr w:rsidR="00173C32" w:rsidRPr="00173C32" w:rsidTr="00D75E2D">
        <w:trPr>
          <w:trHeight w:val="263"/>
          <w:jc w:val="center"/>
        </w:trPr>
        <w:tc>
          <w:tcPr>
            <w:tcW w:w="864" w:type="dxa"/>
          </w:tcPr>
          <w:p w:rsidR="00173C32" w:rsidRDefault="00173C32" w:rsidP="00193B4F">
            <w:pPr>
              <w:rPr>
                <w:lang w:val="tt-RU"/>
              </w:rPr>
            </w:pPr>
            <w:r>
              <w:rPr>
                <w:lang w:val="tt-RU"/>
              </w:rPr>
              <w:t>17</w:t>
            </w:r>
          </w:p>
        </w:tc>
        <w:tc>
          <w:tcPr>
            <w:tcW w:w="8372" w:type="dxa"/>
          </w:tcPr>
          <w:p w:rsidR="00173C32" w:rsidRPr="00D75E2D" w:rsidRDefault="006B1E77" w:rsidP="00193B4F">
            <w:pPr>
              <w:spacing w:after="200"/>
              <w:rPr>
                <w:lang w:val="tt-RU"/>
              </w:rPr>
            </w:pPr>
            <w:r w:rsidRPr="00D75E2D">
              <w:rPr>
                <w:lang w:val="tt-RU"/>
              </w:rPr>
              <w:t>Балачак хатирәләре. С.Хәким “Яратам мин”</w:t>
            </w:r>
            <w:r>
              <w:rPr>
                <w:lang w:val="tt-RU"/>
              </w:rPr>
              <w:t xml:space="preserve">. </w:t>
            </w:r>
            <w:r w:rsidRPr="00D75E2D">
              <w:rPr>
                <w:lang w:val="tt-RU"/>
              </w:rPr>
              <w:t>Зөлфәт “Кыз тавы”</w:t>
            </w:r>
            <w:r>
              <w:rPr>
                <w:lang w:val="tt-RU"/>
              </w:rPr>
              <w:t>.</w:t>
            </w:r>
          </w:p>
        </w:tc>
        <w:tc>
          <w:tcPr>
            <w:tcW w:w="1276" w:type="dxa"/>
          </w:tcPr>
          <w:p w:rsidR="00173C32" w:rsidRPr="00D75E2D" w:rsidRDefault="006B1E77" w:rsidP="00193B4F">
            <w:pPr>
              <w:rPr>
                <w:lang w:val="tt-RU"/>
              </w:rPr>
            </w:pPr>
            <w:r w:rsidRPr="00D75E2D">
              <w:rPr>
                <w:lang w:val="tt-RU"/>
              </w:rPr>
              <w:t>16.01</w:t>
            </w:r>
          </w:p>
        </w:tc>
        <w:tc>
          <w:tcPr>
            <w:tcW w:w="1267" w:type="dxa"/>
            <w:shd w:val="clear" w:color="auto" w:fill="auto"/>
          </w:tcPr>
          <w:p w:rsidR="00173C32" w:rsidRPr="00D75E2D" w:rsidRDefault="00173C32" w:rsidP="00193B4F">
            <w:pPr>
              <w:rPr>
                <w:lang w:val="tt-RU"/>
              </w:rPr>
            </w:pPr>
          </w:p>
        </w:tc>
      </w:tr>
      <w:tr w:rsidR="006B1E77" w:rsidRPr="00173C32" w:rsidTr="008863E2">
        <w:trPr>
          <w:trHeight w:val="263"/>
          <w:jc w:val="center"/>
        </w:trPr>
        <w:tc>
          <w:tcPr>
            <w:tcW w:w="11779" w:type="dxa"/>
            <w:gridSpan w:val="4"/>
          </w:tcPr>
          <w:p w:rsidR="006B1E77" w:rsidRPr="006B1E77" w:rsidRDefault="006B1E77" w:rsidP="00193B4F">
            <w:pPr>
              <w:jc w:val="center"/>
              <w:rPr>
                <w:b/>
                <w:lang w:val="tt-RU"/>
              </w:rPr>
            </w:pPr>
            <w:r w:rsidRPr="006B1E77">
              <w:rPr>
                <w:b/>
                <w:lang w:val="tt-RU"/>
              </w:rPr>
              <w:t>Матурлыкның безгә ничек тәэсир итүен аңларга тырышабыз.</w:t>
            </w:r>
          </w:p>
        </w:tc>
      </w:tr>
      <w:tr w:rsidR="006B1E77" w:rsidRPr="00173C32" w:rsidTr="00D75E2D">
        <w:trPr>
          <w:trHeight w:val="263"/>
          <w:jc w:val="center"/>
        </w:trPr>
        <w:tc>
          <w:tcPr>
            <w:tcW w:w="864" w:type="dxa"/>
          </w:tcPr>
          <w:p w:rsidR="006B1E77" w:rsidRDefault="006B1E77" w:rsidP="00193B4F">
            <w:pPr>
              <w:rPr>
                <w:lang w:val="tt-RU"/>
              </w:rPr>
            </w:pPr>
            <w:r>
              <w:rPr>
                <w:lang w:val="tt-RU"/>
              </w:rPr>
              <w:t>18</w:t>
            </w:r>
          </w:p>
        </w:tc>
        <w:tc>
          <w:tcPr>
            <w:tcW w:w="8372" w:type="dxa"/>
          </w:tcPr>
          <w:p w:rsidR="006B1E77" w:rsidRPr="00D75E2D" w:rsidRDefault="006B1E77" w:rsidP="00193B4F">
            <w:pPr>
              <w:spacing w:after="200"/>
              <w:rPr>
                <w:lang w:val="tt-RU"/>
              </w:rPr>
            </w:pPr>
            <w:r w:rsidRPr="00D75E2D">
              <w:rPr>
                <w:lang w:val="tt-RU"/>
              </w:rPr>
              <w:t>Көннәрем гөрләп т</w:t>
            </w:r>
            <w:r>
              <w:rPr>
                <w:lang w:val="tt-RU"/>
              </w:rPr>
              <w:t>орсын. В.Хәйруллина “Хәерле көн</w:t>
            </w:r>
            <w:r w:rsidRPr="00D75E2D">
              <w:rPr>
                <w:lang w:val="tt-RU"/>
              </w:rPr>
              <w:t>”</w:t>
            </w:r>
            <w:r>
              <w:rPr>
                <w:lang w:val="tt-RU"/>
              </w:rPr>
              <w:t>.</w:t>
            </w:r>
            <w:r w:rsidRPr="00D75E2D">
              <w:rPr>
                <w:lang w:val="tt-RU"/>
              </w:rPr>
              <w:t xml:space="preserve"> Р.Миңнуллин “Иртән </w:t>
            </w:r>
            <w:r w:rsidRPr="00D75E2D">
              <w:rPr>
                <w:lang w:val="tt-RU"/>
              </w:rPr>
              <w:lastRenderedPageBreak/>
              <w:t>иртүк”</w:t>
            </w:r>
            <w:r>
              <w:rPr>
                <w:lang w:val="tt-RU"/>
              </w:rPr>
              <w:t>.</w:t>
            </w:r>
          </w:p>
        </w:tc>
        <w:tc>
          <w:tcPr>
            <w:tcW w:w="1276" w:type="dxa"/>
          </w:tcPr>
          <w:p w:rsidR="006B1E77" w:rsidRPr="00D75E2D" w:rsidRDefault="006B1E77" w:rsidP="00193B4F">
            <w:pPr>
              <w:rPr>
                <w:lang w:val="tt-RU"/>
              </w:rPr>
            </w:pPr>
            <w:r w:rsidRPr="00D75E2D">
              <w:rPr>
                <w:lang w:val="tt-RU"/>
              </w:rPr>
              <w:lastRenderedPageBreak/>
              <w:t>23.01</w:t>
            </w:r>
          </w:p>
        </w:tc>
        <w:tc>
          <w:tcPr>
            <w:tcW w:w="1267" w:type="dxa"/>
            <w:shd w:val="clear" w:color="auto" w:fill="auto"/>
          </w:tcPr>
          <w:p w:rsidR="006B1E77" w:rsidRPr="00D75E2D" w:rsidRDefault="006B1E77" w:rsidP="00193B4F">
            <w:pPr>
              <w:rPr>
                <w:lang w:val="tt-RU"/>
              </w:rPr>
            </w:pPr>
          </w:p>
        </w:tc>
      </w:tr>
      <w:tr w:rsidR="006B1E77" w:rsidRPr="00173C32" w:rsidTr="00D75E2D">
        <w:trPr>
          <w:trHeight w:val="263"/>
          <w:jc w:val="center"/>
        </w:trPr>
        <w:tc>
          <w:tcPr>
            <w:tcW w:w="864" w:type="dxa"/>
          </w:tcPr>
          <w:p w:rsidR="006B1E77" w:rsidRDefault="006B1E77" w:rsidP="00193B4F">
            <w:pPr>
              <w:rPr>
                <w:lang w:val="tt-RU"/>
              </w:rPr>
            </w:pPr>
            <w:r>
              <w:rPr>
                <w:lang w:val="tt-RU"/>
              </w:rPr>
              <w:lastRenderedPageBreak/>
              <w:t>19</w:t>
            </w:r>
          </w:p>
        </w:tc>
        <w:tc>
          <w:tcPr>
            <w:tcW w:w="8372" w:type="dxa"/>
          </w:tcPr>
          <w:p w:rsidR="006B1E77" w:rsidRPr="00D75E2D" w:rsidRDefault="006B1E77" w:rsidP="00193B4F">
            <w:pPr>
              <w:spacing w:after="200"/>
              <w:rPr>
                <w:lang w:val="tt-RU"/>
              </w:rPr>
            </w:pPr>
            <w:r w:rsidRPr="00D75E2D">
              <w:rPr>
                <w:lang w:val="tt-RU"/>
              </w:rPr>
              <w:t>Каен- урман чибәре. С.Гафарова “Көз”</w:t>
            </w:r>
            <w:r>
              <w:rPr>
                <w:lang w:val="tt-RU"/>
              </w:rPr>
              <w:t>.</w:t>
            </w:r>
          </w:p>
        </w:tc>
        <w:tc>
          <w:tcPr>
            <w:tcW w:w="1276" w:type="dxa"/>
          </w:tcPr>
          <w:p w:rsidR="006B1E77" w:rsidRPr="00D75E2D" w:rsidRDefault="006B1E77" w:rsidP="00193B4F">
            <w:pPr>
              <w:rPr>
                <w:lang w:val="tt-RU"/>
              </w:rPr>
            </w:pPr>
            <w:r w:rsidRPr="00D75E2D">
              <w:rPr>
                <w:lang w:val="tt-RU"/>
              </w:rPr>
              <w:t>30.01</w:t>
            </w:r>
          </w:p>
        </w:tc>
        <w:tc>
          <w:tcPr>
            <w:tcW w:w="1267" w:type="dxa"/>
            <w:shd w:val="clear" w:color="auto" w:fill="auto"/>
          </w:tcPr>
          <w:p w:rsidR="006B1E77" w:rsidRPr="00D75E2D" w:rsidRDefault="006B1E77" w:rsidP="00193B4F">
            <w:pPr>
              <w:rPr>
                <w:lang w:val="tt-RU"/>
              </w:rPr>
            </w:pPr>
          </w:p>
        </w:tc>
      </w:tr>
      <w:tr w:rsidR="006B1E77" w:rsidRPr="00173C32" w:rsidTr="00D75E2D">
        <w:trPr>
          <w:trHeight w:val="263"/>
          <w:jc w:val="center"/>
        </w:trPr>
        <w:tc>
          <w:tcPr>
            <w:tcW w:w="864" w:type="dxa"/>
          </w:tcPr>
          <w:p w:rsidR="006B1E77" w:rsidRDefault="006B1E77" w:rsidP="00193B4F">
            <w:pPr>
              <w:rPr>
                <w:lang w:val="tt-RU"/>
              </w:rPr>
            </w:pPr>
            <w:r>
              <w:rPr>
                <w:lang w:val="tt-RU"/>
              </w:rPr>
              <w:t>20</w:t>
            </w:r>
          </w:p>
        </w:tc>
        <w:tc>
          <w:tcPr>
            <w:tcW w:w="8372" w:type="dxa"/>
          </w:tcPr>
          <w:p w:rsidR="006B1E77" w:rsidRPr="00D75E2D" w:rsidRDefault="006B1E77" w:rsidP="00193B4F">
            <w:pPr>
              <w:spacing w:after="200"/>
              <w:rPr>
                <w:lang w:val="tt-RU"/>
              </w:rPr>
            </w:pPr>
            <w:r w:rsidRPr="00D75E2D">
              <w:rPr>
                <w:lang w:val="tt-RU"/>
              </w:rPr>
              <w:t>Бөтен дөнья ак кына. Р.Вәлива “Бөтен дөнья ак кына”</w:t>
            </w:r>
            <w:r>
              <w:rPr>
                <w:lang w:val="tt-RU"/>
              </w:rPr>
              <w:t>.</w:t>
            </w:r>
            <w:r w:rsidRPr="00D75E2D">
              <w:rPr>
                <w:lang w:val="tt-RU"/>
              </w:rPr>
              <w:t xml:space="preserve"> Р.Гыйззәтуллин “Язгы моң”</w:t>
            </w:r>
            <w:r>
              <w:rPr>
                <w:lang w:val="tt-RU"/>
              </w:rPr>
              <w:t>.</w:t>
            </w:r>
          </w:p>
        </w:tc>
        <w:tc>
          <w:tcPr>
            <w:tcW w:w="1276" w:type="dxa"/>
          </w:tcPr>
          <w:p w:rsidR="006B1E77" w:rsidRPr="00D75E2D" w:rsidRDefault="00AB5028" w:rsidP="00193B4F">
            <w:pPr>
              <w:rPr>
                <w:lang w:val="tt-RU"/>
              </w:rPr>
            </w:pPr>
            <w:r w:rsidRPr="00D75E2D">
              <w:rPr>
                <w:lang w:val="tt-RU"/>
              </w:rPr>
              <w:t>06.02</w:t>
            </w:r>
          </w:p>
        </w:tc>
        <w:tc>
          <w:tcPr>
            <w:tcW w:w="1267" w:type="dxa"/>
            <w:shd w:val="clear" w:color="auto" w:fill="auto"/>
          </w:tcPr>
          <w:p w:rsidR="006B1E77" w:rsidRPr="00D75E2D" w:rsidRDefault="006B1E77" w:rsidP="00193B4F">
            <w:pPr>
              <w:rPr>
                <w:lang w:val="tt-RU"/>
              </w:rPr>
            </w:pPr>
          </w:p>
        </w:tc>
      </w:tr>
      <w:tr w:rsidR="00AB5028" w:rsidRPr="00173C32" w:rsidTr="00D75E2D">
        <w:trPr>
          <w:trHeight w:val="263"/>
          <w:jc w:val="center"/>
        </w:trPr>
        <w:tc>
          <w:tcPr>
            <w:tcW w:w="864" w:type="dxa"/>
          </w:tcPr>
          <w:p w:rsidR="00AB5028" w:rsidRDefault="00AB5028" w:rsidP="00193B4F">
            <w:pPr>
              <w:rPr>
                <w:lang w:val="tt-RU"/>
              </w:rPr>
            </w:pPr>
            <w:r>
              <w:rPr>
                <w:lang w:val="tt-RU"/>
              </w:rPr>
              <w:t>21</w:t>
            </w:r>
          </w:p>
        </w:tc>
        <w:tc>
          <w:tcPr>
            <w:tcW w:w="8372" w:type="dxa"/>
          </w:tcPr>
          <w:p w:rsidR="00AB5028" w:rsidRPr="00D75E2D" w:rsidRDefault="00AB5028" w:rsidP="00193B4F">
            <w:pPr>
              <w:spacing w:after="200"/>
              <w:rPr>
                <w:lang w:val="tt-RU"/>
              </w:rPr>
            </w:pPr>
            <w:r w:rsidRPr="00D75E2D">
              <w:rPr>
                <w:lang w:val="tt-RU"/>
              </w:rPr>
              <w:t>Серле күк. Р.Мингалим “Бүген төнлә күккә кара”</w:t>
            </w:r>
            <w:r>
              <w:rPr>
                <w:lang w:val="tt-RU"/>
              </w:rPr>
              <w:t>.</w:t>
            </w:r>
            <w:r w:rsidRPr="00D75E2D">
              <w:rPr>
                <w:lang w:val="tt-RU"/>
              </w:rPr>
              <w:t xml:space="preserve"> Л. Ихсанова “Шомырт чәчәкләре ак кына”</w:t>
            </w:r>
            <w:r>
              <w:rPr>
                <w:lang w:val="tt-RU"/>
              </w:rPr>
              <w:t>.</w:t>
            </w:r>
          </w:p>
        </w:tc>
        <w:tc>
          <w:tcPr>
            <w:tcW w:w="1276" w:type="dxa"/>
          </w:tcPr>
          <w:p w:rsidR="00AB5028" w:rsidRPr="00D75E2D" w:rsidRDefault="00AB5028" w:rsidP="00193B4F">
            <w:pPr>
              <w:rPr>
                <w:lang w:val="tt-RU"/>
              </w:rPr>
            </w:pPr>
            <w:r w:rsidRPr="00D75E2D">
              <w:rPr>
                <w:lang w:val="tt-RU"/>
              </w:rPr>
              <w:t>13.02</w:t>
            </w:r>
          </w:p>
        </w:tc>
        <w:tc>
          <w:tcPr>
            <w:tcW w:w="1267" w:type="dxa"/>
            <w:shd w:val="clear" w:color="auto" w:fill="auto"/>
          </w:tcPr>
          <w:p w:rsidR="00AB5028" w:rsidRPr="00D75E2D" w:rsidRDefault="00AB5028" w:rsidP="00193B4F">
            <w:pPr>
              <w:rPr>
                <w:lang w:val="tt-RU"/>
              </w:rPr>
            </w:pPr>
          </w:p>
        </w:tc>
      </w:tr>
      <w:tr w:rsidR="00AB5028" w:rsidRPr="00245430" w:rsidTr="00D75E2D">
        <w:trPr>
          <w:trHeight w:val="263"/>
          <w:jc w:val="center"/>
        </w:trPr>
        <w:tc>
          <w:tcPr>
            <w:tcW w:w="864" w:type="dxa"/>
          </w:tcPr>
          <w:p w:rsidR="00AB5028" w:rsidRDefault="00AB5028" w:rsidP="00193B4F">
            <w:pPr>
              <w:rPr>
                <w:lang w:val="tt-RU"/>
              </w:rPr>
            </w:pPr>
            <w:r>
              <w:rPr>
                <w:lang w:val="tt-RU"/>
              </w:rPr>
              <w:t>22</w:t>
            </w:r>
          </w:p>
        </w:tc>
        <w:tc>
          <w:tcPr>
            <w:tcW w:w="8372" w:type="dxa"/>
          </w:tcPr>
          <w:p w:rsidR="00AB5028" w:rsidRPr="00D75E2D" w:rsidRDefault="00AB5028" w:rsidP="00193B4F">
            <w:pPr>
              <w:spacing w:after="200"/>
              <w:rPr>
                <w:lang w:val="tt-RU"/>
              </w:rPr>
            </w:pPr>
            <w:r w:rsidRPr="00D75E2D">
              <w:rPr>
                <w:lang w:val="tt-RU"/>
              </w:rPr>
              <w:t>Туган як</w:t>
            </w:r>
            <w:r w:rsidR="00245430">
              <w:rPr>
                <w:lang w:val="tt-RU"/>
              </w:rPr>
              <w:t xml:space="preserve"> </w:t>
            </w:r>
            <w:r w:rsidRPr="00D75E2D">
              <w:rPr>
                <w:lang w:val="tt-RU"/>
              </w:rPr>
              <w:t>- Идел көзгесендә. К.Булатова “Шушы яктан, шушы туфрактан без”</w:t>
            </w:r>
            <w:r>
              <w:rPr>
                <w:lang w:val="tt-RU"/>
              </w:rPr>
              <w:t xml:space="preserve">. </w:t>
            </w:r>
            <w:r w:rsidRPr="00D75E2D">
              <w:rPr>
                <w:lang w:val="tt-RU"/>
              </w:rPr>
              <w:t>Батулла “Салават күпере кайда йоклый”</w:t>
            </w:r>
            <w:r>
              <w:rPr>
                <w:lang w:val="tt-RU"/>
              </w:rPr>
              <w:t xml:space="preserve">. </w:t>
            </w:r>
            <w:r w:rsidRPr="00D75E2D">
              <w:rPr>
                <w:lang w:val="tt-RU"/>
              </w:rPr>
              <w:t>Җ. Дәрзаман “Бөҗәкләр белән сөйләшү”.</w:t>
            </w:r>
          </w:p>
        </w:tc>
        <w:tc>
          <w:tcPr>
            <w:tcW w:w="1276" w:type="dxa"/>
          </w:tcPr>
          <w:p w:rsidR="00AB5028" w:rsidRPr="00D75E2D" w:rsidRDefault="00AB5028" w:rsidP="00193B4F">
            <w:pPr>
              <w:rPr>
                <w:lang w:val="tt-RU"/>
              </w:rPr>
            </w:pPr>
            <w:r w:rsidRPr="00D75E2D">
              <w:rPr>
                <w:lang w:val="tt-RU"/>
              </w:rPr>
              <w:t>20.02</w:t>
            </w:r>
          </w:p>
        </w:tc>
        <w:tc>
          <w:tcPr>
            <w:tcW w:w="1267" w:type="dxa"/>
            <w:shd w:val="clear" w:color="auto" w:fill="auto"/>
          </w:tcPr>
          <w:p w:rsidR="00AB5028" w:rsidRPr="00D75E2D" w:rsidRDefault="00AB5028" w:rsidP="00193B4F">
            <w:pPr>
              <w:rPr>
                <w:lang w:val="tt-RU"/>
              </w:rPr>
            </w:pPr>
          </w:p>
        </w:tc>
      </w:tr>
      <w:tr w:rsidR="00AB5028" w:rsidRPr="00245430" w:rsidTr="00D75E2D">
        <w:trPr>
          <w:trHeight w:val="263"/>
          <w:jc w:val="center"/>
        </w:trPr>
        <w:tc>
          <w:tcPr>
            <w:tcW w:w="864" w:type="dxa"/>
          </w:tcPr>
          <w:p w:rsidR="00AB5028" w:rsidRDefault="00AB5028" w:rsidP="00193B4F">
            <w:pPr>
              <w:rPr>
                <w:lang w:val="tt-RU"/>
              </w:rPr>
            </w:pPr>
            <w:r>
              <w:rPr>
                <w:lang w:val="tt-RU"/>
              </w:rPr>
              <w:t>23</w:t>
            </w:r>
          </w:p>
        </w:tc>
        <w:tc>
          <w:tcPr>
            <w:tcW w:w="8372" w:type="dxa"/>
          </w:tcPr>
          <w:p w:rsidR="00AB5028" w:rsidRPr="00D75E2D" w:rsidRDefault="00AB5028" w:rsidP="00193B4F">
            <w:pPr>
              <w:spacing w:after="200"/>
              <w:rPr>
                <w:lang w:val="tt-RU"/>
              </w:rPr>
            </w:pPr>
            <w:r w:rsidRPr="00D75E2D">
              <w:rPr>
                <w:lang w:val="tt-RU"/>
              </w:rPr>
              <w:t>Аккошлар</w:t>
            </w:r>
            <w:r w:rsidR="00245430">
              <w:rPr>
                <w:lang w:val="tt-RU"/>
              </w:rPr>
              <w:t xml:space="preserve"> </w:t>
            </w:r>
            <w:r>
              <w:rPr>
                <w:lang w:val="tt-RU"/>
              </w:rPr>
              <w:t>- сак кошлар. Г.Хәсәнов “Аккош”.</w:t>
            </w:r>
            <w:r w:rsidRPr="00D75E2D">
              <w:rPr>
                <w:lang w:val="tt-RU"/>
              </w:rPr>
              <w:t xml:space="preserve"> Р.Фәйзуллин “Быелгы яз”</w:t>
            </w:r>
            <w:r>
              <w:rPr>
                <w:lang w:val="tt-RU"/>
              </w:rPr>
              <w:t>.</w:t>
            </w:r>
            <w:r w:rsidRPr="00D75E2D">
              <w:rPr>
                <w:lang w:val="tt-RU"/>
              </w:rPr>
              <w:t xml:space="preserve"> Р. Миңнуллин “Атказанган сандугач”</w:t>
            </w:r>
            <w:r>
              <w:rPr>
                <w:lang w:val="tt-RU"/>
              </w:rPr>
              <w:t>.</w:t>
            </w:r>
          </w:p>
        </w:tc>
        <w:tc>
          <w:tcPr>
            <w:tcW w:w="1276" w:type="dxa"/>
          </w:tcPr>
          <w:p w:rsidR="00AB5028" w:rsidRPr="00D75E2D" w:rsidRDefault="00AB5028" w:rsidP="00193B4F">
            <w:pPr>
              <w:rPr>
                <w:lang w:val="tt-RU"/>
              </w:rPr>
            </w:pPr>
            <w:r w:rsidRPr="00D75E2D">
              <w:rPr>
                <w:lang w:val="tt-RU"/>
              </w:rPr>
              <w:t>27.02</w:t>
            </w:r>
          </w:p>
        </w:tc>
        <w:tc>
          <w:tcPr>
            <w:tcW w:w="1267" w:type="dxa"/>
            <w:shd w:val="clear" w:color="auto" w:fill="auto"/>
          </w:tcPr>
          <w:p w:rsidR="00AB5028" w:rsidRPr="00D75E2D" w:rsidRDefault="00AB5028" w:rsidP="00193B4F">
            <w:pPr>
              <w:rPr>
                <w:lang w:val="tt-RU"/>
              </w:rPr>
            </w:pPr>
          </w:p>
        </w:tc>
      </w:tr>
      <w:tr w:rsidR="00AB5028" w:rsidRPr="00245430" w:rsidTr="00927477">
        <w:trPr>
          <w:trHeight w:val="263"/>
          <w:jc w:val="center"/>
        </w:trPr>
        <w:tc>
          <w:tcPr>
            <w:tcW w:w="11779" w:type="dxa"/>
            <w:gridSpan w:val="4"/>
          </w:tcPr>
          <w:p w:rsidR="00AB5028" w:rsidRPr="00AB5028" w:rsidRDefault="00AB5028" w:rsidP="00193B4F">
            <w:pPr>
              <w:jc w:val="center"/>
              <w:rPr>
                <w:b/>
                <w:lang w:val="tt-RU"/>
              </w:rPr>
            </w:pPr>
            <w:r w:rsidRPr="00AB5028">
              <w:rPr>
                <w:b/>
                <w:lang w:val="tt-RU"/>
              </w:rPr>
              <w:t>Җирдә кеше булу өчен, кеше күпме юллар үтә!</w:t>
            </w:r>
          </w:p>
        </w:tc>
      </w:tr>
      <w:tr w:rsidR="00AB5028" w:rsidRPr="00173C32" w:rsidTr="00D75E2D">
        <w:trPr>
          <w:trHeight w:val="263"/>
          <w:jc w:val="center"/>
        </w:trPr>
        <w:tc>
          <w:tcPr>
            <w:tcW w:w="864" w:type="dxa"/>
          </w:tcPr>
          <w:p w:rsidR="00AB5028" w:rsidRDefault="00AB5028" w:rsidP="00193B4F">
            <w:pPr>
              <w:rPr>
                <w:lang w:val="tt-RU"/>
              </w:rPr>
            </w:pPr>
            <w:r>
              <w:rPr>
                <w:lang w:val="tt-RU"/>
              </w:rPr>
              <w:t>24</w:t>
            </w:r>
          </w:p>
        </w:tc>
        <w:tc>
          <w:tcPr>
            <w:tcW w:w="8372" w:type="dxa"/>
          </w:tcPr>
          <w:p w:rsidR="00AB5028" w:rsidRPr="00D75E2D" w:rsidRDefault="00162088" w:rsidP="00193B4F">
            <w:pPr>
              <w:spacing w:after="200"/>
              <w:rPr>
                <w:lang w:val="tt-RU"/>
              </w:rPr>
            </w:pPr>
            <w:r w:rsidRPr="00D75E2D">
              <w:rPr>
                <w:lang w:val="tt-RU"/>
              </w:rPr>
              <w:t>Тылсымлы кодрәтле үлән. Г.Хәсәнов “Абага”</w:t>
            </w:r>
            <w:r>
              <w:rPr>
                <w:lang w:val="tt-RU"/>
              </w:rPr>
              <w:t xml:space="preserve">. </w:t>
            </w:r>
          </w:p>
        </w:tc>
        <w:tc>
          <w:tcPr>
            <w:tcW w:w="1276" w:type="dxa"/>
          </w:tcPr>
          <w:p w:rsidR="00AB5028" w:rsidRPr="00D75E2D" w:rsidRDefault="00AB5028" w:rsidP="00193B4F">
            <w:pPr>
              <w:rPr>
                <w:lang w:val="tt-RU"/>
              </w:rPr>
            </w:pPr>
            <w:r w:rsidRPr="00D75E2D">
              <w:rPr>
                <w:lang w:val="tt-RU"/>
              </w:rPr>
              <w:t>06.03</w:t>
            </w:r>
          </w:p>
        </w:tc>
        <w:tc>
          <w:tcPr>
            <w:tcW w:w="1267" w:type="dxa"/>
            <w:shd w:val="clear" w:color="auto" w:fill="auto"/>
          </w:tcPr>
          <w:p w:rsidR="00AB5028" w:rsidRPr="00D75E2D" w:rsidRDefault="00AB5028" w:rsidP="00193B4F">
            <w:pPr>
              <w:rPr>
                <w:lang w:val="tt-RU"/>
              </w:rPr>
            </w:pPr>
          </w:p>
        </w:tc>
      </w:tr>
      <w:tr w:rsidR="00AB5028" w:rsidRPr="00173C32" w:rsidTr="00D75E2D">
        <w:trPr>
          <w:trHeight w:val="263"/>
          <w:jc w:val="center"/>
        </w:trPr>
        <w:tc>
          <w:tcPr>
            <w:tcW w:w="864" w:type="dxa"/>
          </w:tcPr>
          <w:p w:rsidR="00AB5028" w:rsidRDefault="00AB5028" w:rsidP="00193B4F">
            <w:pPr>
              <w:rPr>
                <w:lang w:val="tt-RU"/>
              </w:rPr>
            </w:pPr>
            <w:r>
              <w:rPr>
                <w:lang w:val="tt-RU"/>
              </w:rPr>
              <w:t>25</w:t>
            </w:r>
          </w:p>
        </w:tc>
        <w:tc>
          <w:tcPr>
            <w:tcW w:w="8372" w:type="dxa"/>
          </w:tcPr>
          <w:p w:rsidR="00AB5028" w:rsidRPr="00D75E2D" w:rsidRDefault="00162088" w:rsidP="00193B4F">
            <w:pPr>
              <w:spacing w:after="200"/>
              <w:rPr>
                <w:lang w:val="tt-RU"/>
              </w:rPr>
            </w:pPr>
            <w:r w:rsidRPr="00D75E2D">
              <w:rPr>
                <w:lang w:val="tt-RU"/>
              </w:rPr>
              <w:t>Кирлемән маҗаралары. Р. Хафизова “Кирлемән”</w:t>
            </w:r>
            <w:r>
              <w:rPr>
                <w:lang w:val="tt-RU"/>
              </w:rPr>
              <w:t>.</w:t>
            </w:r>
          </w:p>
        </w:tc>
        <w:tc>
          <w:tcPr>
            <w:tcW w:w="1276" w:type="dxa"/>
          </w:tcPr>
          <w:p w:rsidR="00AB5028" w:rsidRPr="00D75E2D" w:rsidRDefault="00AB5028" w:rsidP="00193B4F">
            <w:pPr>
              <w:rPr>
                <w:lang w:val="tt-RU"/>
              </w:rPr>
            </w:pPr>
            <w:r w:rsidRPr="00D75E2D">
              <w:rPr>
                <w:lang w:val="tt-RU"/>
              </w:rPr>
              <w:t>13.03</w:t>
            </w:r>
          </w:p>
        </w:tc>
        <w:tc>
          <w:tcPr>
            <w:tcW w:w="1267" w:type="dxa"/>
            <w:shd w:val="clear" w:color="auto" w:fill="auto"/>
          </w:tcPr>
          <w:p w:rsidR="00AB5028" w:rsidRPr="00D75E2D" w:rsidRDefault="00AB5028" w:rsidP="00193B4F">
            <w:pPr>
              <w:rPr>
                <w:lang w:val="tt-RU"/>
              </w:rPr>
            </w:pPr>
          </w:p>
        </w:tc>
      </w:tr>
      <w:tr w:rsidR="00AB5028" w:rsidRPr="00173C32" w:rsidTr="00D75E2D">
        <w:trPr>
          <w:trHeight w:val="263"/>
          <w:jc w:val="center"/>
        </w:trPr>
        <w:tc>
          <w:tcPr>
            <w:tcW w:w="864" w:type="dxa"/>
          </w:tcPr>
          <w:p w:rsidR="00AB5028" w:rsidRDefault="00AB5028" w:rsidP="00193B4F">
            <w:pPr>
              <w:rPr>
                <w:lang w:val="tt-RU"/>
              </w:rPr>
            </w:pPr>
            <w:r>
              <w:rPr>
                <w:lang w:val="tt-RU"/>
              </w:rPr>
              <w:t>26</w:t>
            </w:r>
          </w:p>
        </w:tc>
        <w:tc>
          <w:tcPr>
            <w:tcW w:w="8372" w:type="dxa"/>
          </w:tcPr>
          <w:p w:rsidR="00AB5028" w:rsidRPr="00D75E2D" w:rsidRDefault="00162088" w:rsidP="00193B4F">
            <w:pPr>
              <w:spacing w:after="200"/>
              <w:rPr>
                <w:lang w:val="tt-RU"/>
              </w:rPr>
            </w:pPr>
            <w:r w:rsidRPr="00D75E2D">
              <w:rPr>
                <w:lang w:val="tt-RU"/>
              </w:rPr>
              <w:t>Урман докторы. Җ. Тәрҗеманов “Шуктуган ”</w:t>
            </w:r>
            <w:r>
              <w:rPr>
                <w:lang w:val="tt-RU"/>
              </w:rPr>
              <w:t>.</w:t>
            </w:r>
            <w:r w:rsidRPr="00D75E2D">
              <w:rPr>
                <w:lang w:val="tt-RU"/>
              </w:rPr>
              <w:t xml:space="preserve"> Ш.Галиев “Тукран сые”</w:t>
            </w:r>
            <w:r>
              <w:rPr>
                <w:lang w:val="tt-RU"/>
              </w:rPr>
              <w:t>.</w:t>
            </w:r>
            <w:r w:rsidRPr="00D75E2D">
              <w:rPr>
                <w:lang w:val="tt-RU"/>
              </w:rPr>
              <w:t xml:space="preserve"> Гөмбәләр серен белү кирәк. Н. Сладков “Тыштан ялтырый, эчтән калтырый”</w:t>
            </w:r>
            <w:r>
              <w:rPr>
                <w:lang w:val="tt-RU"/>
              </w:rPr>
              <w:t>.</w:t>
            </w:r>
          </w:p>
        </w:tc>
        <w:tc>
          <w:tcPr>
            <w:tcW w:w="1276" w:type="dxa"/>
          </w:tcPr>
          <w:p w:rsidR="00AB5028" w:rsidRPr="00D75E2D" w:rsidRDefault="00AB5028" w:rsidP="00193B4F">
            <w:pPr>
              <w:rPr>
                <w:lang w:val="tt-RU"/>
              </w:rPr>
            </w:pPr>
            <w:r>
              <w:rPr>
                <w:lang w:val="tt-RU"/>
              </w:rPr>
              <w:t>2</w:t>
            </w:r>
            <w:r w:rsidRPr="00D75E2D">
              <w:rPr>
                <w:lang w:val="tt-RU"/>
              </w:rPr>
              <w:t>0.03</w:t>
            </w:r>
          </w:p>
        </w:tc>
        <w:tc>
          <w:tcPr>
            <w:tcW w:w="1267" w:type="dxa"/>
            <w:shd w:val="clear" w:color="auto" w:fill="auto"/>
          </w:tcPr>
          <w:p w:rsidR="00AB5028" w:rsidRPr="00D75E2D" w:rsidRDefault="00AB5028" w:rsidP="00193B4F">
            <w:pPr>
              <w:rPr>
                <w:lang w:val="tt-RU"/>
              </w:rPr>
            </w:pPr>
          </w:p>
        </w:tc>
      </w:tr>
      <w:tr w:rsidR="00AB5028" w:rsidRPr="00173C32" w:rsidTr="00D75E2D">
        <w:trPr>
          <w:trHeight w:val="263"/>
          <w:jc w:val="center"/>
        </w:trPr>
        <w:tc>
          <w:tcPr>
            <w:tcW w:w="864" w:type="dxa"/>
          </w:tcPr>
          <w:p w:rsidR="00AB5028" w:rsidRDefault="00AB5028" w:rsidP="00193B4F">
            <w:pPr>
              <w:rPr>
                <w:lang w:val="tt-RU"/>
              </w:rPr>
            </w:pPr>
            <w:r>
              <w:rPr>
                <w:lang w:val="tt-RU"/>
              </w:rPr>
              <w:t>27</w:t>
            </w:r>
          </w:p>
        </w:tc>
        <w:tc>
          <w:tcPr>
            <w:tcW w:w="8372" w:type="dxa"/>
          </w:tcPr>
          <w:p w:rsidR="00AB5028" w:rsidRPr="00D75E2D" w:rsidRDefault="00162088" w:rsidP="00193B4F">
            <w:pPr>
              <w:spacing w:after="200"/>
              <w:rPr>
                <w:lang w:val="tt-RU"/>
              </w:rPr>
            </w:pPr>
            <w:r w:rsidRPr="00D75E2D">
              <w:rPr>
                <w:lang w:val="tt-RU"/>
              </w:rPr>
              <w:t>Бану әби сабагы. К.Тимбикова “Бану әби сабагы”</w:t>
            </w:r>
            <w:r>
              <w:rPr>
                <w:lang w:val="tt-RU"/>
              </w:rPr>
              <w:t>.</w:t>
            </w:r>
            <w:r w:rsidR="00111F1E" w:rsidRPr="00D75E2D">
              <w:rPr>
                <w:lang w:val="tt-RU"/>
              </w:rPr>
              <w:t xml:space="preserve"> Э.Шәрифуллина “Тормыш яме”</w:t>
            </w:r>
            <w:r w:rsidR="00111F1E">
              <w:rPr>
                <w:lang w:val="tt-RU"/>
              </w:rPr>
              <w:t>.</w:t>
            </w:r>
          </w:p>
        </w:tc>
        <w:tc>
          <w:tcPr>
            <w:tcW w:w="1276" w:type="dxa"/>
          </w:tcPr>
          <w:p w:rsidR="00AB5028" w:rsidRDefault="00111F1E" w:rsidP="00193B4F">
            <w:pPr>
              <w:rPr>
                <w:lang w:val="tt-RU"/>
              </w:rPr>
            </w:pPr>
            <w:r w:rsidRPr="00D75E2D">
              <w:rPr>
                <w:lang w:val="tt-RU"/>
              </w:rPr>
              <w:t>03.04</w:t>
            </w:r>
          </w:p>
        </w:tc>
        <w:tc>
          <w:tcPr>
            <w:tcW w:w="1267" w:type="dxa"/>
            <w:shd w:val="clear" w:color="auto" w:fill="auto"/>
          </w:tcPr>
          <w:p w:rsidR="00AB5028" w:rsidRPr="00D75E2D" w:rsidRDefault="00AB5028" w:rsidP="00193B4F">
            <w:pPr>
              <w:rPr>
                <w:lang w:val="tt-RU"/>
              </w:rPr>
            </w:pPr>
          </w:p>
        </w:tc>
      </w:tr>
      <w:tr w:rsidR="00AB5028" w:rsidRPr="00173C32" w:rsidTr="00D75E2D">
        <w:trPr>
          <w:trHeight w:val="263"/>
          <w:jc w:val="center"/>
        </w:trPr>
        <w:tc>
          <w:tcPr>
            <w:tcW w:w="864" w:type="dxa"/>
          </w:tcPr>
          <w:p w:rsidR="00AB5028" w:rsidRDefault="00AB5028" w:rsidP="00193B4F">
            <w:pPr>
              <w:rPr>
                <w:lang w:val="tt-RU"/>
              </w:rPr>
            </w:pPr>
            <w:r>
              <w:rPr>
                <w:lang w:val="tt-RU"/>
              </w:rPr>
              <w:t>28</w:t>
            </w:r>
          </w:p>
        </w:tc>
        <w:tc>
          <w:tcPr>
            <w:tcW w:w="8372" w:type="dxa"/>
          </w:tcPr>
          <w:p w:rsidR="00AB5028" w:rsidRPr="00D75E2D" w:rsidRDefault="00162088" w:rsidP="00193B4F">
            <w:pPr>
              <w:spacing w:after="200"/>
              <w:rPr>
                <w:lang w:val="tt-RU"/>
              </w:rPr>
            </w:pPr>
            <w:r w:rsidRPr="00D75E2D">
              <w:rPr>
                <w:lang w:val="tt-RU"/>
              </w:rPr>
              <w:t>Бүрек –нәни көчек. Г. Гыйльманов “Минем исемем- Бүрек”</w:t>
            </w:r>
            <w:r>
              <w:rPr>
                <w:lang w:val="tt-RU"/>
              </w:rPr>
              <w:t>.</w:t>
            </w:r>
          </w:p>
        </w:tc>
        <w:tc>
          <w:tcPr>
            <w:tcW w:w="1276" w:type="dxa"/>
          </w:tcPr>
          <w:p w:rsidR="00AB5028" w:rsidRDefault="00111F1E" w:rsidP="00193B4F">
            <w:pPr>
              <w:rPr>
                <w:lang w:val="tt-RU"/>
              </w:rPr>
            </w:pPr>
            <w:r w:rsidRPr="00D75E2D">
              <w:rPr>
                <w:lang w:val="tt-RU"/>
              </w:rPr>
              <w:t>10.04</w:t>
            </w:r>
          </w:p>
        </w:tc>
        <w:tc>
          <w:tcPr>
            <w:tcW w:w="1267" w:type="dxa"/>
            <w:shd w:val="clear" w:color="auto" w:fill="auto"/>
          </w:tcPr>
          <w:p w:rsidR="00AB5028" w:rsidRPr="00D75E2D" w:rsidRDefault="00AB5028" w:rsidP="00193B4F">
            <w:pPr>
              <w:rPr>
                <w:lang w:val="tt-RU"/>
              </w:rPr>
            </w:pPr>
          </w:p>
        </w:tc>
      </w:tr>
      <w:tr w:rsidR="00AB5028" w:rsidRPr="00173C32" w:rsidTr="005D3F31">
        <w:trPr>
          <w:trHeight w:val="263"/>
          <w:jc w:val="center"/>
        </w:trPr>
        <w:tc>
          <w:tcPr>
            <w:tcW w:w="11779" w:type="dxa"/>
            <w:gridSpan w:val="4"/>
          </w:tcPr>
          <w:p w:rsidR="00AB5028" w:rsidRPr="00AB5028" w:rsidRDefault="00AB5028" w:rsidP="00193B4F">
            <w:pPr>
              <w:jc w:val="center"/>
              <w:rPr>
                <w:b/>
                <w:lang w:val="tt-RU"/>
              </w:rPr>
            </w:pPr>
            <w:r w:rsidRPr="00AB5028">
              <w:rPr>
                <w:b/>
                <w:lang w:val="tt-RU"/>
              </w:rPr>
              <w:t>Сәнгать дөньясының үзенә генә хас үзенчәлекләрен ачыклыйбыз.</w:t>
            </w:r>
          </w:p>
        </w:tc>
      </w:tr>
      <w:tr w:rsidR="00AB5028" w:rsidRPr="00173C32" w:rsidTr="00D75E2D">
        <w:trPr>
          <w:trHeight w:val="263"/>
          <w:jc w:val="center"/>
        </w:trPr>
        <w:tc>
          <w:tcPr>
            <w:tcW w:w="864" w:type="dxa"/>
          </w:tcPr>
          <w:p w:rsidR="00AB5028" w:rsidRDefault="00162088" w:rsidP="00193B4F">
            <w:pPr>
              <w:rPr>
                <w:lang w:val="tt-RU"/>
              </w:rPr>
            </w:pPr>
            <w:r>
              <w:rPr>
                <w:lang w:val="tt-RU"/>
              </w:rPr>
              <w:t>29</w:t>
            </w:r>
          </w:p>
        </w:tc>
        <w:tc>
          <w:tcPr>
            <w:tcW w:w="8372" w:type="dxa"/>
          </w:tcPr>
          <w:p w:rsidR="00AB5028" w:rsidRPr="00D75E2D" w:rsidRDefault="00111F1E" w:rsidP="00193B4F">
            <w:pPr>
              <w:spacing w:after="200"/>
              <w:rPr>
                <w:lang w:val="tt-RU"/>
              </w:rPr>
            </w:pPr>
            <w:r>
              <w:rPr>
                <w:lang w:val="tt-RU"/>
              </w:rPr>
              <w:t>Р.Вәлиев “Кошлар кайта”.</w:t>
            </w:r>
            <w:r w:rsidRPr="00D75E2D">
              <w:rPr>
                <w:lang w:val="tt-RU"/>
              </w:rPr>
              <w:t xml:space="preserve"> “Кайтчы, Сөембикә”</w:t>
            </w:r>
            <w:r>
              <w:rPr>
                <w:lang w:val="tt-RU"/>
              </w:rPr>
              <w:t>.</w:t>
            </w:r>
            <w:r w:rsidRPr="00D75E2D">
              <w:rPr>
                <w:lang w:val="tt-RU"/>
              </w:rPr>
              <w:t xml:space="preserve"> </w:t>
            </w:r>
            <w:r>
              <w:rPr>
                <w:lang w:val="tt-RU"/>
              </w:rPr>
              <w:t>“Эт кояшы”(өзек).</w:t>
            </w:r>
            <w:r w:rsidRPr="00D75E2D">
              <w:rPr>
                <w:lang w:val="tt-RU"/>
              </w:rPr>
              <w:t xml:space="preserve"> </w:t>
            </w:r>
          </w:p>
        </w:tc>
        <w:tc>
          <w:tcPr>
            <w:tcW w:w="1276" w:type="dxa"/>
          </w:tcPr>
          <w:p w:rsidR="00AB5028" w:rsidRDefault="00111F1E" w:rsidP="00193B4F">
            <w:pPr>
              <w:rPr>
                <w:lang w:val="tt-RU"/>
              </w:rPr>
            </w:pPr>
            <w:r w:rsidRPr="00D75E2D">
              <w:rPr>
                <w:lang w:val="tt-RU"/>
              </w:rPr>
              <w:t>17.04</w:t>
            </w:r>
          </w:p>
        </w:tc>
        <w:tc>
          <w:tcPr>
            <w:tcW w:w="1267" w:type="dxa"/>
            <w:shd w:val="clear" w:color="auto" w:fill="auto"/>
          </w:tcPr>
          <w:p w:rsidR="00AB5028" w:rsidRPr="00D75E2D" w:rsidRDefault="00AB5028" w:rsidP="00193B4F">
            <w:pPr>
              <w:rPr>
                <w:lang w:val="tt-RU"/>
              </w:rPr>
            </w:pPr>
          </w:p>
        </w:tc>
      </w:tr>
      <w:tr w:rsidR="00AB5028" w:rsidRPr="00173C32" w:rsidTr="00D75E2D">
        <w:trPr>
          <w:trHeight w:val="263"/>
          <w:jc w:val="center"/>
        </w:trPr>
        <w:tc>
          <w:tcPr>
            <w:tcW w:w="864" w:type="dxa"/>
          </w:tcPr>
          <w:p w:rsidR="00AB5028" w:rsidRDefault="00162088" w:rsidP="00193B4F">
            <w:pPr>
              <w:rPr>
                <w:lang w:val="tt-RU"/>
              </w:rPr>
            </w:pPr>
            <w:r>
              <w:rPr>
                <w:lang w:val="tt-RU"/>
              </w:rPr>
              <w:t>30</w:t>
            </w:r>
          </w:p>
        </w:tc>
        <w:tc>
          <w:tcPr>
            <w:tcW w:w="8372" w:type="dxa"/>
          </w:tcPr>
          <w:p w:rsidR="00AB5028" w:rsidRPr="00D75E2D" w:rsidRDefault="00111F1E" w:rsidP="00193B4F">
            <w:pPr>
              <w:spacing w:after="200"/>
              <w:rPr>
                <w:lang w:val="tt-RU"/>
              </w:rPr>
            </w:pPr>
            <w:r w:rsidRPr="00D75E2D">
              <w:rPr>
                <w:lang w:val="tt-RU"/>
              </w:rPr>
              <w:t>Чыпчыкның да үз җыры бар.</w:t>
            </w:r>
            <w:r>
              <w:rPr>
                <w:lang w:val="tt-RU"/>
              </w:rPr>
              <w:t xml:space="preserve"> </w:t>
            </w:r>
            <w:r w:rsidRPr="00D75E2D">
              <w:rPr>
                <w:lang w:val="tt-RU"/>
              </w:rPr>
              <w:t>Мөҗәһит “Кемнең сайрыйсы килми?”, К. Сибгатуллин “Чыпчык”</w:t>
            </w:r>
            <w:r>
              <w:rPr>
                <w:lang w:val="tt-RU"/>
              </w:rPr>
              <w:t>.</w:t>
            </w:r>
            <w:r w:rsidRPr="00D75E2D">
              <w:rPr>
                <w:lang w:val="tt-RU"/>
              </w:rPr>
              <w:t xml:space="preserve"> </w:t>
            </w:r>
            <w:r>
              <w:rPr>
                <w:lang w:val="tt-RU"/>
              </w:rPr>
              <w:t>Р.Әхмәтҗанов “Безнең шигырь”. И. Гыйләҗев “Охшашлык”.</w:t>
            </w:r>
            <w:r w:rsidRPr="00D75E2D">
              <w:rPr>
                <w:lang w:val="tt-RU"/>
              </w:rPr>
              <w:t xml:space="preserve"> Г. Тукай “Яз галәмәтләре”</w:t>
            </w:r>
            <w:r>
              <w:rPr>
                <w:lang w:val="tt-RU"/>
              </w:rPr>
              <w:t>.</w:t>
            </w:r>
          </w:p>
        </w:tc>
        <w:tc>
          <w:tcPr>
            <w:tcW w:w="1276" w:type="dxa"/>
          </w:tcPr>
          <w:p w:rsidR="00AB5028" w:rsidRDefault="00111F1E" w:rsidP="00193B4F">
            <w:pPr>
              <w:rPr>
                <w:lang w:val="tt-RU"/>
              </w:rPr>
            </w:pPr>
            <w:r w:rsidRPr="00D75E2D">
              <w:rPr>
                <w:lang w:val="tt-RU"/>
              </w:rPr>
              <w:t>2</w:t>
            </w:r>
            <w:r w:rsidR="00C019D7">
              <w:rPr>
                <w:lang w:val="tt-RU"/>
              </w:rPr>
              <w:t>4</w:t>
            </w:r>
            <w:r w:rsidRPr="00D75E2D">
              <w:rPr>
                <w:lang w:val="tt-RU"/>
              </w:rPr>
              <w:t>.04</w:t>
            </w:r>
          </w:p>
        </w:tc>
        <w:tc>
          <w:tcPr>
            <w:tcW w:w="1267" w:type="dxa"/>
            <w:shd w:val="clear" w:color="auto" w:fill="auto"/>
          </w:tcPr>
          <w:p w:rsidR="00AB5028" w:rsidRPr="00D75E2D" w:rsidRDefault="00AB5028" w:rsidP="00193B4F">
            <w:pPr>
              <w:rPr>
                <w:lang w:val="tt-RU"/>
              </w:rPr>
            </w:pPr>
          </w:p>
        </w:tc>
      </w:tr>
      <w:tr w:rsidR="00AB5028" w:rsidRPr="00173C32" w:rsidTr="00EB0260">
        <w:trPr>
          <w:trHeight w:val="263"/>
          <w:jc w:val="center"/>
        </w:trPr>
        <w:tc>
          <w:tcPr>
            <w:tcW w:w="11779" w:type="dxa"/>
            <w:gridSpan w:val="4"/>
          </w:tcPr>
          <w:p w:rsidR="00AB5028" w:rsidRPr="00AB5028" w:rsidRDefault="00AB5028" w:rsidP="00193B4F">
            <w:pPr>
              <w:jc w:val="center"/>
              <w:rPr>
                <w:b/>
                <w:lang w:val="tt-RU"/>
              </w:rPr>
            </w:pPr>
            <w:r w:rsidRPr="00AB5028">
              <w:rPr>
                <w:b/>
                <w:lang w:val="tt-RU"/>
              </w:rPr>
              <w:lastRenderedPageBreak/>
              <w:t>Үткәне булмаган халыкның киләчәге юк. Туган ил турында уйланабыз.</w:t>
            </w:r>
          </w:p>
        </w:tc>
      </w:tr>
      <w:tr w:rsidR="00AB5028" w:rsidRPr="00173C32" w:rsidTr="00D75E2D">
        <w:trPr>
          <w:trHeight w:val="263"/>
          <w:jc w:val="center"/>
        </w:trPr>
        <w:tc>
          <w:tcPr>
            <w:tcW w:w="864" w:type="dxa"/>
          </w:tcPr>
          <w:p w:rsidR="00AB5028" w:rsidRDefault="00162088" w:rsidP="00193B4F">
            <w:pPr>
              <w:rPr>
                <w:lang w:val="tt-RU"/>
              </w:rPr>
            </w:pPr>
            <w:r>
              <w:rPr>
                <w:lang w:val="tt-RU"/>
              </w:rPr>
              <w:t>31</w:t>
            </w:r>
          </w:p>
        </w:tc>
        <w:tc>
          <w:tcPr>
            <w:tcW w:w="8372" w:type="dxa"/>
          </w:tcPr>
          <w:p w:rsidR="00AB5028" w:rsidRPr="00D75E2D" w:rsidRDefault="00111F1E" w:rsidP="00193B4F">
            <w:pPr>
              <w:spacing w:after="200"/>
              <w:rPr>
                <w:lang w:val="tt-RU"/>
              </w:rPr>
            </w:pPr>
            <w:r w:rsidRPr="00D75E2D">
              <w:rPr>
                <w:lang w:val="tt-RU"/>
              </w:rPr>
              <w:t>Һәркемгә үз Ватаны кадерле. Р.Вәлив “Ватаным”. Р.Харис “Татарстан әләме”</w:t>
            </w:r>
            <w:r>
              <w:rPr>
                <w:lang w:val="tt-RU"/>
              </w:rPr>
              <w:t>.</w:t>
            </w:r>
          </w:p>
        </w:tc>
        <w:tc>
          <w:tcPr>
            <w:tcW w:w="1276" w:type="dxa"/>
          </w:tcPr>
          <w:p w:rsidR="00AB5028" w:rsidRDefault="00C019D7" w:rsidP="00193B4F">
            <w:pPr>
              <w:rPr>
                <w:lang w:val="tt-RU"/>
              </w:rPr>
            </w:pPr>
            <w:r w:rsidRPr="00D75E2D">
              <w:rPr>
                <w:lang w:val="tt-RU"/>
              </w:rPr>
              <w:t>08.05</w:t>
            </w:r>
          </w:p>
        </w:tc>
        <w:tc>
          <w:tcPr>
            <w:tcW w:w="1267" w:type="dxa"/>
            <w:shd w:val="clear" w:color="auto" w:fill="auto"/>
          </w:tcPr>
          <w:p w:rsidR="00AB5028" w:rsidRPr="00D75E2D" w:rsidRDefault="00AB5028" w:rsidP="00193B4F">
            <w:pPr>
              <w:rPr>
                <w:lang w:val="tt-RU"/>
              </w:rPr>
            </w:pPr>
          </w:p>
        </w:tc>
      </w:tr>
      <w:tr w:rsidR="00AB5028" w:rsidRPr="00173C32" w:rsidTr="00D75E2D">
        <w:trPr>
          <w:trHeight w:val="263"/>
          <w:jc w:val="center"/>
        </w:trPr>
        <w:tc>
          <w:tcPr>
            <w:tcW w:w="864" w:type="dxa"/>
          </w:tcPr>
          <w:p w:rsidR="00AB5028" w:rsidRDefault="00162088" w:rsidP="00193B4F">
            <w:pPr>
              <w:rPr>
                <w:lang w:val="tt-RU"/>
              </w:rPr>
            </w:pPr>
            <w:r>
              <w:rPr>
                <w:lang w:val="tt-RU"/>
              </w:rPr>
              <w:t>32</w:t>
            </w:r>
          </w:p>
        </w:tc>
        <w:tc>
          <w:tcPr>
            <w:tcW w:w="8372" w:type="dxa"/>
          </w:tcPr>
          <w:p w:rsidR="00AB5028" w:rsidRPr="00D75E2D" w:rsidRDefault="00C019D7" w:rsidP="00193B4F">
            <w:pPr>
              <w:spacing w:after="200"/>
              <w:rPr>
                <w:lang w:val="tt-RU"/>
              </w:rPr>
            </w:pPr>
            <w:r w:rsidRPr="00D75E2D">
              <w:rPr>
                <w:lang w:val="tt-RU"/>
              </w:rPr>
              <w:t xml:space="preserve">Зур тарихлы </w:t>
            </w:r>
            <w:r>
              <w:rPr>
                <w:lang w:val="tt-RU"/>
              </w:rPr>
              <w:t>батыр халкым. Н.Ар</w:t>
            </w:r>
            <w:r w:rsidRPr="00D75E2D">
              <w:rPr>
                <w:lang w:val="tt-RU"/>
              </w:rPr>
              <w:t>сланов “Халкыма”</w:t>
            </w:r>
            <w:r>
              <w:rPr>
                <w:lang w:val="tt-RU"/>
              </w:rPr>
              <w:t>.</w:t>
            </w:r>
            <w:r w:rsidRPr="00D75E2D">
              <w:rPr>
                <w:lang w:val="tt-RU"/>
              </w:rPr>
              <w:t xml:space="preserve"> Г.Морат “Чит тел”</w:t>
            </w:r>
            <w:r>
              <w:rPr>
                <w:lang w:val="tt-RU"/>
              </w:rPr>
              <w:t>.</w:t>
            </w:r>
            <w:r w:rsidRPr="00C019D7">
              <w:rPr>
                <w:lang w:val="tt-RU"/>
              </w:rPr>
              <w:t xml:space="preserve"> Арадаш</w:t>
            </w:r>
            <w:r>
              <w:rPr>
                <w:lang w:val="tt-RU"/>
              </w:rPr>
              <w:t xml:space="preserve"> </w:t>
            </w:r>
            <w:r w:rsidRPr="00C019D7">
              <w:rPr>
                <w:lang w:val="tt-RU"/>
              </w:rPr>
              <w:t xml:space="preserve"> аттестация</w:t>
            </w:r>
            <w:r>
              <w:rPr>
                <w:lang w:val="tt-RU"/>
              </w:rPr>
              <w:t xml:space="preserve"> эше.</w:t>
            </w:r>
          </w:p>
        </w:tc>
        <w:tc>
          <w:tcPr>
            <w:tcW w:w="1276" w:type="dxa"/>
          </w:tcPr>
          <w:p w:rsidR="00AB5028" w:rsidRDefault="00C019D7" w:rsidP="00193B4F">
            <w:pPr>
              <w:rPr>
                <w:lang w:val="tt-RU"/>
              </w:rPr>
            </w:pPr>
            <w:r w:rsidRPr="00D75E2D">
              <w:rPr>
                <w:lang w:val="tt-RU"/>
              </w:rPr>
              <w:t>15.05</w:t>
            </w:r>
          </w:p>
        </w:tc>
        <w:tc>
          <w:tcPr>
            <w:tcW w:w="1267" w:type="dxa"/>
            <w:shd w:val="clear" w:color="auto" w:fill="auto"/>
          </w:tcPr>
          <w:p w:rsidR="00AB5028" w:rsidRPr="00D75E2D" w:rsidRDefault="00AB5028" w:rsidP="00193B4F">
            <w:pPr>
              <w:rPr>
                <w:lang w:val="tt-RU"/>
              </w:rPr>
            </w:pPr>
          </w:p>
        </w:tc>
      </w:tr>
      <w:tr w:rsidR="00AB5028" w:rsidRPr="00173C32" w:rsidTr="00D75E2D">
        <w:trPr>
          <w:trHeight w:val="263"/>
          <w:jc w:val="center"/>
        </w:trPr>
        <w:tc>
          <w:tcPr>
            <w:tcW w:w="864" w:type="dxa"/>
          </w:tcPr>
          <w:p w:rsidR="00AB5028" w:rsidRDefault="00162088" w:rsidP="00193B4F">
            <w:pPr>
              <w:rPr>
                <w:lang w:val="tt-RU"/>
              </w:rPr>
            </w:pPr>
            <w:r>
              <w:rPr>
                <w:lang w:val="tt-RU"/>
              </w:rPr>
              <w:t>33</w:t>
            </w:r>
          </w:p>
        </w:tc>
        <w:tc>
          <w:tcPr>
            <w:tcW w:w="8372" w:type="dxa"/>
          </w:tcPr>
          <w:p w:rsidR="00AB5028" w:rsidRPr="00D75E2D" w:rsidRDefault="00C019D7" w:rsidP="00193B4F">
            <w:pPr>
              <w:spacing w:after="200"/>
              <w:rPr>
                <w:lang w:val="tt-RU"/>
              </w:rPr>
            </w:pPr>
            <w:r w:rsidRPr="00D75E2D">
              <w:rPr>
                <w:lang w:val="tt-RU"/>
              </w:rPr>
              <w:t>Балачакның онытылмас истәлекләре. М.Мирза “Балачак хатирәсе”</w:t>
            </w:r>
            <w:r>
              <w:rPr>
                <w:lang w:val="tt-RU"/>
              </w:rPr>
              <w:t>.</w:t>
            </w:r>
            <w:r w:rsidRPr="00D75E2D">
              <w:rPr>
                <w:lang w:val="tt-RU"/>
              </w:rPr>
              <w:t xml:space="preserve"> Р.Фәйзуллин “Минем әти”</w:t>
            </w:r>
            <w:r>
              <w:rPr>
                <w:lang w:val="tt-RU"/>
              </w:rPr>
              <w:t>.</w:t>
            </w:r>
            <w:r w:rsidRPr="00D75E2D">
              <w:rPr>
                <w:lang w:val="tt-RU"/>
              </w:rPr>
              <w:t xml:space="preserve"> Р.Вәлиева “Онытма”</w:t>
            </w:r>
            <w:r>
              <w:rPr>
                <w:lang w:val="tt-RU"/>
              </w:rPr>
              <w:t>.</w:t>
            </w:r>
            <w:r w:rsidRPr="00D75E2D">
              <w:rPr>
                <w:lang w:val="tt-RU"/>
              </w:rPr>
              <w:t xml:space="preserve"> М.Җәлил “Дару”</w:t>
            </w:r>
            <w:r>
              <w:rPr>
                <w:lang w:val="tt-RU"/>
              </w:rPr>
              <w:t>.</w:t>
            </w:r>
          </w:p>
        </w:tc>
        <w:tc>
          <w:tcPr>
            <w:tcW w:w="1276" w:type="dxa"/>
          </w:tcPr>
          <w:p w:rsidR="00AB5028" w:rsidRDefault="00C019D7" w:rsidP="00193B4F">
            <w:pPr>
              <w:rPr>
                <w:lang w:val="tt-RU"/>
              </w:rPr>
            </w:pPr>
            <w:r w:rsidRPr="00D75E2D">
              <w:rPr>
                <w:lang w:val="tt-RU"/>
              </w:rPr>
              <w:t>22.05</w:t>
            </w:r>
          </w:p>
        </w:tc>
        <w:tc>
          <w:tcPr>
            <w:tcW w:w="1267" w:type="dxa"/>
            <w:shd w:val="clear" w:color="auto" w:fill="auto"/>
          </w:tcPr>
          <w:p w:rsidR="00AB5028" w:rsidRPr="00D75E2D" w:rsidRDefault="00AB5028" w:rsidP="00193B4F">
            <w:pPr>
              <w:rPr>
                <w:lang w:val="tt-RU"/>
              </w:rPr>
            </w:pPr>
          </w:p>
        </w:tc>
      </w:tr>
      <w:tr w:rsidR="00AB5028" w:rsidRPr="00173C32" w:rsidTr="00D75E2D">
        <w:trPr>
          <w:trHeight w:val="263"/>
          <w:jc w:val="center"/>
        </w:trPr>
        <w:tc>
          <w:tcPr>
            <w:tcW w:w="864" w:type="dxa"/>
          </w:tcPr>
          <w:p w:rsidR="00AB5028" w:rsidRDefault="00162088" w:rsidP="00193B4F">
            <w:pPr>
              <w:rPr>
                <w:lang w:val="tt-RU"/>
              </w:rPr>
            </w:pPr>
            <w:r>
              <w:rPr>
                <w:lang w:val="tt-RU"/>
              </w:rPr>
              <w:t>34</w:t>
            </w:r>
          </w:p>
        </w:tc>
        <w:tc>
          <w:tcPr>
            <w:tcW w:w="8372" w:type="dxa"/>
          </w:tcPr>
          <w:p w:rsidR="00AB5028" w:rsidRPr="00D75E2D" w:rsidRDefault="00C019D7" w:rsidP="00193B4F">
            <w:pPr>
              <w:spacing w:after="200"/>
              <w:rPr>
                <w:lang w:val="tt-RU"/>
              </w:rPr>
            </w:pPr>
            <w:r w:rsidRPr="00D75E2D">
              <w:rPr>
                <w:lang w:val="tt-RU"/>
              </w:rPr>
              <w:t>Кыю очучылар. Г.Кутуй “Яшен”</w:t>
            </w:r>
            <w:r>
              <w:rPr>
                <w:lang w:val="tt-RU"/>
              </w:rPr>
              <w:t>.</w:t>
            </w:r>
            <w:r w:rsidRPr="00D75E2D">
              <w:rPr>
                <w:lang w:val="tt-RU"/>
              </w:rPr>
              <w:t xml:space="preserve"> </w:t>
            </w:r>
            <w:r>
              <w:rPr>
                <w:lang w:val="tt-RU"/>
              </w:rPr>
              <w:t>Г. Мөхәммәтшин “Туган як”.</w:t>
            </w:r>
            <w:r w:rsidRPr="00D75E2D">
              <w:rPr>
                <w:lang w:val="tt-RU"/>
              </w:rPr>
              <w:t xml:space="preserve"> М.Галиев “Туган як”</w:t>
            </w:r>
            <w:r>
              <w:rPr>
                <w:lang w:val="tt-RU"/>
              </w:rPr>
              <w:t>.</w:t>
            </w:r>
          </w:p>
        </w:tc>
        <w:tc>
          <w:tcPr>
            <w:tcW w:w="1276" w:type="dxa"/>
          </w:tcPr>
          <w:p w:rsidR="00AB5028" w:rsidRDefault="00C019D7" w:rsidP="00193B4F">
            <w:pPr>
              <w:rPr>
                <w:lang w:val="tt-RU"/>
              </w:rPr>
            </w:pPr>
            <w:r w:rsidRPr="00D75E2D">
              <w:rPr>
                <w:lang w:val="tt-RU"/>
              </w:rPr>
              <w:t>27.05</w:t>
            </w:r>
          </w:p>
        </w:tc>
        <w:tc>
          <w:tcPr>
            <w:tcW w:w="1267" w:type="dxa"/>
            <w:shd w:val="clear" w:color="auto" w:fill="auto"/>
          </w:tcPr>
          <w:p w:rsidR="00AB5028" w:rsidRPr="00D75E2D" w:rsidRDefault="00AB5028" w:rsidP="00193B4F">
            <w:pPr>
              <w:rPr>
                <w:lang w:val="tt-RU"/>
              </w:rPr>
            </w:pPr>
          </w:p>
        </w:tc>
      </w:tr>
    </w:tbl>
    <w:p w:rsidR="002D4498" w:rsidRDefault="002D4498" w:rsidP="00343F1E">
      <w:pPr>
        <w:jc w:val="center"/>
        <w:rPr>
          <w:b/>
          <w:sz w:val="22"/>
          <w:lang w:val="tt-RU"/>
        </w:rPr>
      </w:pPr>
    </w:p>
    <w:p w:rsidR="00C019D7" w:rsidRDefault="00C019D7" w:rsidP="00343F1E">
      <w:pPr>
        <w:jc w:val="center"/>
        <w:rPr>
          <w:b/>
          <w:sz w:val="22"/>
          <w:lang w:val="tt-RU"/>
        </w:rPr>
      </w:pPr>
    </w:p>
    <w:p w:rsidR="00C019D7" w:rsidRDefault="00C019D7" w:rsidP="00343F1E">
      <w:pPr>
        <w:jc w:val="center"/>
        <w:rPr>
          <w:b/>
          <w:sz w:val="22"/>
          <w:lang w:val="tt-RU"/>
        </w:rPr>
      </w:pPr>
    </w:p>
    <w:p w:rsidR="00C019D7" w:rsidRDefault="00C019D7" w:rsidP="00343F1E">
      <w:pPr>
        <w:jc w:val="center"/>
        <w:rPr>
          <w:b/>
          <w:sz w:val="22"/>
          <w:lang w:val="tt-RU"/>
        </w:rPr>
      </w:pPr>
    </w:p>
    <w:p w:rsidR="00C019D7" w:rsidRDefault="00C019D7" w:rsidP="00343F1E">
      <w:pPr>
        <w:jc w:val="center"/>
        <w:rPr>
          <w:b/>
          <w:sz w:val="22"/>
          <w:lang w:val="tt-RU"/>
        </w:rPr>
      </w:pPr>
    </w:p>
    <w:p w:rsidR="00C019D7" w:rsidRDefault="00C019D7" w:rsidP="00343F1E">
      <w:pPr>
        <w:jc w:val="center"/>
        <w:rPr>
          <w:b/>
          <w:sz w:val="22"/>
          <w:lang w:val="tt-RU"/>
        </w:rPr>
      </w:pPr>
    </w:p>
    <w:p w:rsidR="00C019D7" w:rsidRDefault="00C019D7" w:rsidP="00343F1E">
      <w:pPr>
        <w:jc w:val="center"/>
        <w:rPr>
          <w:b/>
          <w:sz w:val="22"/>
          <w:lang w:val="tt-RU"/>
        </w:rPr>
      </w:pPr>
    </w:p>
    <w:p w:rsidR="00C019D7" w:rsidRDefault="00C019D7" w:rsidP="00343F1E">
      <w:pPr>
        <w:jc w:val="center"/>
        <w:rPr>
          <w:b/>
          <w:sz w:val="22"/>
          <w:lang w:val="tt-RU"/>
        </w:rPr>
      </w:pPr>
    </w:p>
    <w:sectPr w:rsidR="00C019D7" w:rsidSect="00102690">
      <w:footerReference w:type="default" r:id="rId9"/>
      <w:pgSz w:w="16838" w:h="11906" w:orient="landscape"/>
      <w:pgMar w:top="1134" w:right="851" w:bottom="568" w:left="1134" w:header="709" w:footer="68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7F2" w:rsidRDefault="009877F2" w:rsidP="00325BC2">
      <w:r>
        <w:separator/>
      </w:r>
    </w:p>
  </w:endnote>
  <w:endnote w:type="continuationSeparator" w:id="0">
    <w:p w:rsidR="009877F2" w:rsidRDefault="009877F2" w:rsidP="00325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3552865"/>
      <w:docPartObj>
        <w:docPartGallery w:val="Page Numbers (Bottom of Page)"/>
        <w:docPartUnique/>
      </w:docPartObj>
    </w:sdtPr>
    <w:sdtEndPr/>
    <w:sdtContent>
      <w:p w:rsidR="00D75E2D" w:rsidRDefault="00D75E2D">
        <w:pPr>
          <w:pStyle w:val="af0"/>
          <w:jc w:val="right"/>
        </w:pPr>
        <w:r>
          <w:fldChar w:fldCharType="begin"/>
        </w:r>
        <w:r>
          <w:instrText>PAGE   \* MERGEFORMAT</w:instrText>
        </w:r>
        <w:r>
          <w:fldChar w:fldCharType="separate"/>
        </w:r>
        <w:r w:rsidR="008234CB">
          <w:rPr>
            <w:noProof/>
          </w:rPr>
          <w:t>11</w:t>
        </w:r>
        <w:r>
          <w:fldChar w:fldCharType="end"/>
        </w:r>
      </w:p>
    </w:sdtContent>
  </w:sdt>
  <w:p w:rsidR="00D75E2D" w:rsidRDefault="00D75E2D">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7F2" w:rsidRDefault="009877F2" w:rsidP="00325BC2">
      <w:r>
        <w:separator/>
      </w:r>
    </w:p>
  </w:footnote>
  <w:footnote w:type="continuationSeparator" w:id="0">
    <w:p w:rsidR="009877F2" w:rsidRDefault="009877F2" w:rsidP="00325B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8B65A43"/>
    <w:multiLevelType w:val="hybridMultilevel"/>
    <w:tmpl w:val="046AD7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0D1B7B2E"/>
    <w:multiLevelType w:val="hybridMultilevel"/>
    <w:tmpl w:val="BAD28F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116566A"/>
    <w:multiLevelType w:val="multilevel"/>
    <w:tmpl w:val="DFA68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B16"/>
    <w:multiLevelType w:val="hybridMultilevel"/>
    <w:tmpl w:val="D4BE081A"/>
    <w:lvl w:ilvl="0" w:tplc="2AF8D7E2">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432789F"/>
    <w:multiLevelType w:val="multilevel"/>
    <w:tmpl w:val="56C66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E41546"/>
    <w:multiLevelType w:val="hybridMultilevel"/>
    <w:tmpl w:val="10F01F6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543661CD"/>
    <w:multiLevelType w:val="hybridMultilevel"/>
    <w:tmpl w:val="692E853A"/>
    <w:lvl w:ilvl="0" w:tplc="964EB760">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56E2650E"/>
    <w:multiLevelType w:val="hybridMultilevel"/>
    <w:tmpl w:val="A246E214"/>
    <w:lvl w:ilvl="0" w:tplc="57467E02">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633C474E"/>
    <w:multiLevelType w:val="hybridMultilevel"/>
    <w:tmpl w:val="C374F43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70EE2D10"/>
    <w:multiLevelType w:val="hybridMultilevel"/>
    <w:tmpl w:val="DCDEAB5E"/>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cs="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cs="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cs="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4"/>
  </w:num>
  <w:num w:numId="5">
    <w:abstractNumId w:val="5"/>
  </w:num>
  <w:num w:numId="6">
    <w:abstractNumId w:val="3"/>
  </w:num>
  <w:num w:numId="7">
    <w:abstractNumId w:val="0"/>
  </w:num>
  <w:num w:numId="8">
    <w:abstractNumId w:val="15"/>
  </w:num>
  <w:num w:numId="9">
    <w:abstractNumId w:val="11"/>
  </w:num>
  <w:num w:numId="10">
    <w:abstractNumId w:val="6"/>
  </w:num>
  <w:num w:numId="11">
    <w:abstractNumId w:val="14"/>
  </w:num>
  <w:num w:numId="12">
    <w:abstractNumId w:val="8"/>
  </w:num>
  <w:num w:numId="13">
    <w:abstractNumId w:val="10"/>
  </w:num>
  <w:num w:numId="14">
    <w:abstractNumId w:val="7"/>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7E6C"/>
    <w:rsid w:val="0000190E"/>
    <w:rsid w:val="00024663"/>
    <w:rsid w:val="00024CBE"/>
    <w:rsid w:val="00036B96"/>
    <w:rsid w:val="00057633"/>
    <w:rsid w:val="0007300D"/>
    <w:rsid w:val="000A4205"/>
    <w:rsid w:val="00102690"/>
    <w:rsid w:val="001055B9"/>
    <w:rsid w:val="00111F1E"/>
    <w:rsid w:val="00123EB0"/>
    <w:rsid w:val="0014513F"/>
    <w:rsid w:val="00156BFD"/>
    <w:rsid w:val="00162088"/>
    <w:rsid w:val="00173C32"/>
    <w:rsid w:val="0017744B"/>
    <w:rsid w:val="00193295"/>
    <w:rsid w:val="00193B4F"/>
    <w:rsid w:val="001B4A9A"/>
    <w:rsid w:val="001C4E1B"/>
    <w:rsid w:val="002078DE"/>
    <w:rsid w:val="00210B53"/>
    <w:rsid w:val="00234CE2"/>
    <w:rsid w:val="002376ED"/>
    <w:rsid w:val="0024012A"/>
    <w:rsid w:val="00245430"/>
    <w:rsid w:val="00263D5D"/>
    <w:rsid w:val="0027064A"/>
    <w:rsid w:val="00292F65"/>
    <w:rsid w:val="002B7398"/>
    <w:rsid w:val="002D4498"/>
    <w:rsid w:val="00325BC2"/>
    <w:rsid w:val="00337E6C"/>
    <w:rsid w:val="00343F1E"/>
    <w:rsid w:val="00362A29"/>
    <w:rsid w:val="00371476"/>
    <w:rsid w:val="00425BF3"/>
    <w:rsid w:val="00446FF8"/>
    <w:rsid w:val="004A2399"/>
    <w:rsid w:val="004B43BE"/>
    <w:rsid w:val="004B4B66"/>
    <w:rsid w:val="004B57FC"/>
    <w:rsid w:val="005E176B"/>
    <w:rsid w:val="005E1ED5"/>
    <w:rsid w:val="005E59C5"/>
    <w:rsid w:val="0066505D"/>
    <w:rsid w:val="00670006"/>
    <w:rsid w:val="006743EB"/>
    <w:rsid w:val="006B06AB"/>
    <w:rsid w:val="006B1E77"/>
    <w:rsid w:val="006E5A1C"/>
    <w:rsid w:val="007131CF"/>
    <w:rsid w:val="0073389B"/>
    <w:rsid w:val="00746FCD"/>
    <w:rsid w:val="00750047"/>
    <w:rsid w:val="007514CE"/>
    <w:rsid w:val="00773819"/>
    <w:rsid w:val="00787E66"/>
    <w:rsid w:val="00794AED"/>
    <w:rsid w:val="0079789B"/>
    <w:rsid w:val="007D6352"/>
    <w:rsid w:val="007E7DB4"/>
    <w:rsid w:val="008234CB"/>
    <w:rsid w:val="00826DA5"/>
    <w:rsid w:val="0085248D"/>
    <w:rsid w:val="00857914"/>
    <w:rsid w:val="008B5142"/>
    <w:rsid w:val="008C13B8"/>
    <w:rsid w:val="00915E87"/>
    <w:rsid w:val="00916427"/>
    <w:rsid w:val="009357B4"/>
    <w:rsid w:val="009877F2"/>
    <w:rsid w:val="009C754B"/>
    <w:rsid w:val="009F14E4"/>
    <w:rsid w:val="00A55DD4"/>
    <w:rsid w:val="00A8282E"/>
    <w:rsid w:val="00A95DD8"/>
    <w:rsid w:val="00AB5028"/>
    <w:rsid w:val="00AC3CCC"/>
    <w:rsid w:val="00AC669C"/>
    <w:rsid w:val="00AE75AA"/>
    <w:rsid w:val="00B0472D"/>
    <w:rsid w:val="00B33986"/>
    <w:rsid w:val="00B47C13"/>
    <w:rsid w:val="00B55B4C"/>
    <w:rsid w:val="00B63FAB"/>
    <w:rsid w:val="00B86B3A"/>
    <w:rsid w:val="00B91053"/>
    <w:rsid w:val="00B96BBF"/>
    <w:rsid w:val="00BA22CE"/>
    <w:rsid w:val="00BC4801"/>
    <w:rsid w:val="00BE394F"/>
    <w:rsid w:val="00C019D7"/>
    <w:rsid w:val="00C026D9"/>
    <w:rsid w:val="00C06212"/>
    <w:rsid w:val="00C110AC"/>
    <w:rsid w:val="00C12C27"/>
    <w:rsid w:val="00C12D24"/>
    <w:rsid w:val="00C13F41"/>
    <w:rsid w:val="00C34D56"/>
    <w:rsid w:val="00C35D79"/>
    <w:rsid w:val="00C5620D"/>
    <w:rsid w:val="00C56ECC"/>
    <w:rsid w:val="00C852A3"/>
    <w:rsid w:val="00C9216B"/>
    <w:rsid w:val="00CA6B36"/>
    <w:rsid w:val="00CB5067"/>
    <w:rsid w:val="00CD23AD"/>
    <w:rsid w:val="00CF386F"/>
    <w:rsid w:val="00CF43D4"/>
    <w:rsid w:val="00CF5EA1"/>
    <w:rsid w:val="00D31D6B"/>
    <w:rsid w:val="00D36B33"/>
    <w:rsid w:val="00D40F33"/>
    <w:rsid w:val="00D5409B"/>
    <w:rsid w:val="00D601F8"/>
    <w:rsid w:val="00D75E2D"/>
    <w:rsid w:val="00DA0BE9"/>
    <w:rsid w:val="00DF2B2D"/>
    <w:rsid w:val="00E04AA3"/>
    <w:rsid w:val="00E411C5"/>
    <w:rsid w:val="00E74A36"/>
    <w:rsid w:val="00E91238"/>
    <w:rsid w:val="00EA330C"/>
    <w:rsid w:val="00ED7779"/>
    <w:rsid w:val="00F0093F"/>
    <w:rsid w:val="00F307F1"/>
    <w:rsid w:val="00F47C20"/>
    <w:rsid w:val="00F72F94"/>
    <w:rsid w:val="00FA1E2E"/>
    <w:rsid w:val="00FB492B"/>
    <w:rsid w:val="00FE7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782" w:right="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E6C"/>
    <w:pPr>
      <w:ind w:left="0" w:right="0"/>
      <w:jc w:val="left"/>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86B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86B3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B86B3A"/>
    <w:pPr>
      <w:ind w:left="0" w:right="0"/>
      <w:jc w:val="left"/>
    </w:pPr>
    <w:rPr>
      <w:rFonts w:ascii="Calibri" w:eastAsia="Calibri" w:hAnsi="Calibri" w:cs="Times New Roman"/>
    </w:rPr>
  </w:style>
  <w:style w:type="character" w:customStyle="1" w:styleId="a4">
    <w:name w:val="Без интервала Знак"/>
    <w:link w:val="a3"/>
    <w:locked/>
    <w:rsid w:val="00B86B3A"/>
    <w:rPr>
      <w:rFonts w:ascii="Calibri" w:eastAsia="Calibri" w:hAnsi="Calibri" w:cs="Times New Roman"/>
    </w:rPr>
  </w:style>
  <w:style w:type="character" w:customStyle="1" w:styleId="10">
    <w:name w:val="Заголовок 1 Знак"/>
    <w:basedOn w:val="a0"/>
    <w:link w:val="1"/>
    <w:uiPriority w:val="9"/>
    <w:rsid w:val="00B86B3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B86B3A"/>
    <w:rPr>
      <w:rFonts w:asciiTheme="majorHAnsi" w:eastAsiaTheme="majorEastAsia" w:hAnsiTheme="majorHAnsi" w:cstheme="majorBidi"/>
      <w:b/>
      <w:bCs/>
      <w:color w:val="4F81BD" w:themeColor="accent1"/>
      <w:sz w:val="26"/>
      <w:szCs w:val="26"/>
      <w:lang w:eastAsia="ru-RU"/>
    </w:rPr>
  </w:style>
  <w:style w:type="paragraph" w:styleId="a5">
    <w:name w:val="Title"/>
    <w:basedOn w:val="a"/>
    <w:next w:val="a"/>
    <w:link w:val="a6"/>
    <w:uiPriority w:val="10"/>
    <w:qFormat/>
    <w:rsid w:val="00B86B3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B86B3A"/>
    <w:rPr>
      <w:rFonts w:asciiTheme="majorHAnsi" w:eastAsiaTheme="majorEastAsia" w:hAnsiTheme="majorHAnsi" w:cstheme="majorBidi"/>
      <w:color w:val="17365D" w:themeColor="text2" w:themeShade="BF"/>
      <w:spacing w:val="5"/>
      <w:kern w:val="28"/>
      <w:sz w:val="52"/>
      <w:szCs w:val="52"/>
      <w:lang w:eastAsia="ru-RU"/>
    </w:rPr>
  </w:style>
  <w:style w:type="character" w:styleId="a7">
    <w:name w:val="Strong"/>
    <w:basedOn w:val="a0"/>
    <w:uiPriority w:val="22"/>
    <w:qFormat/>
    <w:rsid w:val="00B86B3A"/>
    <w:rPr>
      <w:b/>
      <w:bCs/>
    </w:rPr>
  </w:style>
  <w:style w:type="paragraph" w:styleId="a8">
    <w:name w:val="List Paragraph"/>
    <w:basedOn w:val="a"/>
    <w:uiPriority w:val="99"/>
    <w:qFormat/>
    <w:rsid w:val="00D36B33"/>
    <w:pPr>
      <w:spacing w:after="200" w:line="276" w:lineRule="auto"/>
      <w:ind w:left="720"/>
      <w:contextualSpacing/>
    </w:pPr>
    <w:rPr>
      <w:rFonts w:ascii="Calibri" w:hAnsi="Calibri"/>
      <w:sz w:val="22"/>
      <w:szCs w:val="22"/>
    </w:rPr>
  </w:style>
  <w:style w:type="paragraph" w:customStyle="1" w:styleId="a9">
    <w:name w:val="Содержимое таблицы"/>
    <w:basedOn w:val="a"/>
    <w:rsid w:val="00371476"/>
    <w:pPr>
      <w:widowControl w:val="0"/>
      <w:suppressLineNumbers/>
      <w:suppressAutoHyphens/>
    </w:pPr>
    <w:rPr>
      <w:rFonts w:ascii="Arial" w:eastAsia="Arial Unicode MS" w:hAnsi="Arial"/>
      <w:kern w:val="2"/>
      <w:sz w:val="20"/>
      <w:lang w:eastAsia="ar-SA"/>
    </w:rPr>
  </w:style>
  <w:style w:type="paragraph" w:styleId="aa">
    <w:name w:val="Normal (Web)"/>
    <w:basedOn w:val="a"/>
    <w:uiPriority w:val="99"/>
    <w:unhideWhenUsed/>
    <w:rsid w:val="00ED7779"/>
    <w:pPr>
      <w:spacing w:before="100" w:beforeAutospacing="1" w:after="100" w:afterAutospacing="1"/>
    </w:pPr>
  </w:style>
  <w:style w:type="table" w:styleId="ab">
    <w:name w:val="Table Grid"/>
    <w:basedOn w:val="a1"/>
    <w:uiPriority w:val="59"/>
    <w:rsid w:val="00343F1E"/>
    <w:pPr>
      <w:ind w:left="0" w:right="0"/>
      <w:jc w:val="lef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alloon Text"/>
    <w:basedOn w:val="a"/>
    <w:link w:val="ad"/>
    <w:uiPriority w:val="99"/>
    <w:semiHidden/>
    <w:unhideWhenUsed/>
    <w:rsid w:val="00D5409B"/>
    <w:rPr>
      <w:rFonts w:ascii="Tahoma" w:hAnsi="Tahoma" w:cs="Tahoma"/>
      <w:sz w:val="16"/>
      <w:szCs w:val="16"/>
    </w:rPr>
  </w:style>
  <w:style w:type="character" w:customStyle="1" w:styleId="ad">
    <w:name w:val="Текст выноски Знак"/>
    <w:basedOn w:val="a0"/>
    <w:link w:val="ac"/>
    <w:uiPriority w:val="99"/>
    <w:semiHidden/>
    <w:rsid w:val="00D5409B"/>
    <w:rPr>
      <w:rFonts w:ascii="Tahoma" w:eastAsia="Times New Roman" w:hAnsi="Tahoma" w:cs="Tahoma"/>
      <w:sz w:val="16"/>
      <w:szCs w:val="16"/>
      <w:lang w:eastAsia="ru-RU"/>
    </w:rPr>
  </w:style>
  <w:style w:type="paragraph" w:styleId="ae">
    <w:name w:val="header"/>
    <w:basedOn w:val="a"/>
    <w:link w:val="af"/>
    <w:uiPriority w:val="99"/>
    <w:unhideWhenUsed/>
    <w:rsid w:val="00325BC2"/>
    <w:pPr>
      <w:tabs>
        <w:tab w:val="center" w:pos="4677"/>
        <w:tab w:val="right" w:pos="9355"/>
      </w:tabs>
    </w:pPr>
  </w:style>
  <w:style w:type="character" w:customStyle="1" w:styleId="af">
    <w:name w:val="Верхний колонтитул Знак"/>
    <w:basedOn w:val="a0"/>
    <w:link w:val="ae"/>
    <w:uiPriority w:val="99"/>
    <w:rsid w:val="00325BC2"/>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325BC2"/>
    <w:pPr>
      <w:tabs>
        <w:tab w:val="center" w:pos="4677"/>
        <w:tab w:val="right" w:pos="9355"/>
      </w:tabs>
    </w:pPr>
  </w:style>
  <w:style w:type="character" w:customStyle="1" w:styleId="af1">
    <w:name w:val="Нижний колонтитул Знак"/>
    <w:basedOn w:val="a0"/>
    <w:link w:val="af0"/>
    <w:uiPriority w:val="99"/>
    <w:rsid w:val="00325BC2"/>
    <w:rPr>
      <w:rFonts w:ascii="Times New Roman" w:eastAsia="Times New Roman" w:hAnsi="Times New Roman" w:cs="Times New Roman"/>
      <w:sz w:val="24"/>
      <w:szCs w:val="24"/>
      <w:lang w:eastAsia="ru-RU"/>
    </w:rPr>
  </w:style>
  <w:style w:type="paragraph" w:customStyle="1" w:styleId="c0">
    <w:name w:val="c0"/>
    <w:basedOn w:val="a"/>
    <w:rsid w:val="00F72F94"/>
    <w:pPr>
      <w:spacing w:before="100" w:beforeAutospacing="1" w:after="100" w:afterAutospacing="1"/>
    </w:pPr>
  </w:style>
  <w:style w:type="character" w:customStyle="1" w:styleId="c11">
    <w:name w:val="c11"/>
    <w:basedOn w:val="a0"/>
    <w:rsid w:val="00F72F94"/>
  </w:style>
  <w:style w:type="paragraph" w:customStyle="1" w:styleId="c7">
    <w:name w:val="c7"/>
    <w:basedOn w:val="a"/>
    <w:rsid w:val="00F72F94"/>
    <w:pPr>
      <w:spacing w:before="100" w:beforeAutospacing="1" w:after="100" w:afterAutospacing="1"/>
    </w:pPr>
  </w:style>
  <w:style w:type="character" w:customStyle="1" w:styleId="c4">
    <w:name w:val="c4"/>
    <w:basedOn w:val="a0"/>
    <w:rsid w:val="00F72F94"/>
  </w:style>
  <w:style w:type="paragraph" w:customStyle="1" w:styleId="c35">
    <w:name w:val="c35"/>
    <w:basedOn w:val="a"/>
    <w:rsid w:val="00F72F94"/>
    <w:pPr>
      <w:spacing w:before="100" w:beforeAutospacing="1" w:after="100" w:afterAutospacing="1"/>
    </w:pPr>
  </w:style>
  <w:style w:type="paragraph" w:customStyle="1" w:styleId="c44">
    <w:name w:val="c44"/>
    <w:basedOn w:val="a"/>
    <w:rsid w:val="00F72F94"/>
    <w:pPr>
      <w:spacing w:before="100" w:beforeAutospacing="1" w:after="100" w:afterAutospacing="1"/>
    </w:pPr>
  </w:style>
  <w:style w:type="character" w:customStyle="1" w:styleId="c28">
    <w:name w:val="c28"/>
    <w:basedOn w:val="a0"/>
    <w:rsid w:val="00F72F94"/>
  </w:style>
  <w:style w:type="paragraph" w:customStyle="1" w:styleId="c12">
    <w:name w:val="c12"/>
    <w:basedOn w:val="a"/>
    <w:rsid w:val="00F72F94"/>
    <w:pPr>
      <w:spacing w:before="100" w:beforeAutospacing="1" w:after="100" w:afterAutospacing="1"/>
    </w:pPr>
  </w:style>
  <w:style w:type="character" w:customStyle="1" w:styleId="c27">
    <w:name w:val="c27"/>
    <w:basedOn w:val="a0"/>
    <w:rsid w:val="00F72F94"/>
  </w:style>
  <w:style w:type="character" w:customStyle="1" w:styleId="c47">
    <w:name w:val="c47"/>
    <w:basedOn w:val="a0"/>
    <w:rsid w:val="00F72F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147096">
      <w:bodyDiv w:val="1"/>
      <w:marLeft w:val="0"/>
      <w:marRight w:val="0"/>
      <w:marTop w:val="0"/>
      <w:marBottom w:val="0"/>
      <w:divBdr>
        <w:top w:val="none" w:sz="0" w:space="0" w:color="auto"/>
        <w:left w:val="none" w:sz="0" w:space="0" w:color="auto"/>
        <w:bottom w:val="none" w:sz="0" w:space="0" w:color="auto"/>
        <w:right w:val="none" w:sz="0" w:space="0" w:color="auto"/>
      </w:divBdr>
    </w:div>
    <w:div w:id="251285973">
      <w:bodyDiv w:val="1"/>
      <w:marLeft w:val="0"/>
      <w:marRight w:val="0"/>
      <w:marTop w:val="0"/>
      <w:marBottom w:val="0"/>
      <w:divBdr>
        <w:top w:val="none" w:sz="0" w:space="0" w:color="auto"/>
        <w:left w:val="none" w:sz="0" w:space="0" w:color="auto"/>
        <w:bottom w:val="none" w:sz="0" w:space="0" w:color="auto"/>
        <w:right w:val="none" w:sz="0" w:space="0" w:color="auto"/>
      </w:divBdr>
    </w:div>
    <w:div w:id="310792614">
      <w:bodyDiv w:val="1"/>
      <w:marLeft w:val="0"/>
      <w:marRight w:val="0"/>
      <w:marTop w:val="0"/>
      <w:marBottom w:val="0"/>
      <w:divBdr>
        <w:top w:val="none" w:sz="0" w:space="0" w:color="auto"/>
        <w:left w:val="none" w:sz="0" w:space="0" w:color="auto"/>
        <w:bottom w:val="none" w:sz="0" w:space="0" w:color="auto"/>
        <w:right w:val="none" w:sz="0" w:space="0" w:color="auto"/>
      </w:divBdr>
    </w:div>
    <w:div w:id="332417289">
      <w:bodyDiv w:val="1"/>
      <w:marLeft w:val="0"/>
      <w:marRight w:val="0"/>
      <w:marTop w:val="0"/>
      <w:marBottom w:val="0"/>
      <w:divBdr>
        <w:top w:val="none" w:sz="0" w:space="0" w:color="auto"/>
        <w:left w:val="none" w:sz="0" w:space="0" w:color="auto"/>
        <w:bottom w:val="none" w:sz="0" w:space="0" w:color="auto"/>
        <w:right w:val="none" w:sz="0" w:space="0" w:color="auto"/>
      </w:divBdr>
    </w:div>
    <w:div w:id="656806317">
      <w:bodyDiv w:val="1"/>
      <w:marLeft w:val="0"/>
      <w:marRight w:val="0"/>
      <w:marTop w:val="0"/>
      <w:marBottom w:val="0"/>
      <w:divBdr>
        <w:top w:val="none" w:sz="0" w:space="0" w:color="auto"/>
        <w:left w:val="none" w:sz="0" w:space="0" w:color="auto"/>
        <w:bottom w:val="none" w:sz="0" w:space="0" w:color="auto"/>
        <w:right w:val="none" w:sz="0" w:space="0" w:color="auto"/>
      </w:divBdr>
    </w:div>
    <w:div w:id="707796514">
      <w:bodyDiv w:val="1"/>
      <w:marLeft w:val="0"/>
      <w:marRight w:val="0"/>
      <w:marTop w:val="0"/>
      <w:marBottom w:val="0"/>
      <w:divBdr>
        <w:top w:val="none" w:sz="0" w:space="0" w:color="auto"/>
        <w:left w:val="none" w:sz="0" w:space="0" w:color="auto"/>
        <w:bottom w:val="none" w:sz="0" w:space="0" w:color="auto"/>
        <w:right w:val="none" w:sz="0" w:space="0" w:color="auto"/>
      </w:divBdr>
    </w:div>
    <w:div w:id="793476015">
      <w:bodyDiv w:val="1"/>
      <w:marLeft w:val="0"/>
      <w:marRight w:val="0"/>
      <w:marTop w:val="0"/>
      <w:marBottom w:val="0"/>
      <w:divBdr>
        <w:top w:val="none" w:sz="0" w:space="0" w:color="auto"/>
        <w:left w:val="none" w:sz="0" w:space="0" w:color="auto"/>
        <w:bottom w:val="none" w:sz="0" w:space="0" w:color="auto"/>
        <w:right w:val="none" w:sz="0" w:space="0" w:color="auto"/>
      </w:divBdr>
    </w:div>
    <w:div w:id="987169022">
      <w:bodyDiv w:val="1"/>
      <w:marLeft w:val="0"/>
      <w:marRight w:val="0"/>
      <w:marTop w:val="0"/>
      <w:marBottom w:val="0"/>
      <w:divBdr>
        <w:top w:val="none" w:sz="0" w:space="0" w:color="auto"/>
        <w:left w:val="none" w:sz="0" w:space="0" w:color="auto"/>
        <w:bottom w:val="none" w:sz="0" w:space="0" w:color="auto"/>
        <w:right w:val="none" w:sz="0" w:space="0" w:color="auto"/>
      </w:divBdr>
    </w:div>
    <w:div w:id="1136800993">
      <w:bodyDiv w:val="1"/>
      <w:marLeft w:val="0"/>
      <w:marRight w:val="0"/>
      <w:marTop w:val="0"/>
      <w:marBottom w:val="0"/>
      <w:divBdr>
        <w:top w:val="none" w:sz="0" w:space="0" w:color="auto"/>
        <w:left w:val="none" w:sz="0" w:space="0" w:color="auto"/>
        <w:bottom w:val="none" w:sz="0" w:space="0" w:color="auto"/>
        <w:right w:val="none" w:sz="0" w:space="0" w:color="auto"/>
      </w:divBdr>
    </w:div>
    <w:div w:id="1293443352">
      <w:bodyDiv w:val="1"/>
      <w:marLeft w:val="0"/>
      <w:marRight w:val="0"/>
      <w:marTop w:val="0"/>
      <w:marBottom w:val="0"/>
      <w:divBdr>
        <w:top w:val="none" w:sz="0" w:space="0" w:color="auto"/>
        <w:left w:val="none" w:sz="0" w:space="0" w:color="auto"/>
        <w:bottom w:val="none" w:sz="0" w:space="0" w:color="auto"/>
        <w:right w:val="none" w:sz="0" w:space="0" w:color="auto"/>
      </w:divBdr>
    </w:div>
    <w:div w:id="1316109657">
      <w:bodyDiv w:val="1"/>
      <w:marLeft w:val="0"/>
      <w:marRight w:val="0"/>
      <w:marTop w:val="0"/>
      <w:marBottom w:val="0"/>
      <w:divBdr>
        <w:top w:val="none" w:sz="0" w:space="0" w:color="auto"/>
        <w:left w:val="none" w:sz="0" w:space="0" w:color="auto"/>
        <w:bottom w:val="none" w:sz="0" w:space="0" w:color="auto"/>
        <w:right w:val="none" w:sz="0" w:space="0" w:color="auto"/>
      </w:divBdr>
    </w:div>
    <w:div w:id="1485585844">
      <w:bodyDiv w:val="1"/>
      <w:marLeft w:val="0"/>
      <w:marRight w:val="0"/>
      <w:marTop w:val="0"/>
      <w:marBottom w:val="0"/>
      <w:divBdr>
        <w:top w:val="none" w:sz="0" w:space="0" w:color="auto"/>
        <w:left w:val="none" w:sz="0" w:space="0" w:color="auto"/>
        <w:bottom w:val="none" w:sz="0" w:space="0" w:color="auto"/>
        <w:right w:val="none" w:sz="0" w:space="0" w:color="auto"/>
      </w:divBdr>
    </w:div>
    <w:div w:id="1590651486">
      <w:bodyDiv w:val="1"/>
      <w:marLeft w:val="0"/>
      <w:marRight w:val="0"/>
      <w:marTop w:val="0"/>
      <w:marBottom w:val="0"/>
      <w:divBdr>
        <w:top w:val="none" w:sz="0" w:space="0" w:color="auto"/>
        <w:left w:val="none" w:sz="0" w:space="0" w:color="auto"/>
        <w:bottom w:val="none" w:sz="0" w:space="0" w:color="auto"/>
        <w:right w:val="none" w:sz="0" w:space="0" w:color="auto"/>
      </w:divBdr>
    </w:div>
    <w:div w:id="1877615786">
      <w:bodyDiv w:val="1"/>
      <w:marLeft w:val="0"/>
      <w:marRight w:val="0"/>
      <w:marTop w:val="0"/>
      <w:marBottom w:val="0"/>
      <w:divBdr>
        <w:top w:val="none" w:sz="0" w:space="0" w:color="auto"/>
        <w:left w:val="none" w:sz="0" w:space="0" w:color="auto"/>
        <w:bottom w:val="none" w:sz="0" w:space="0" w:color="auto"/>
        <w:right w:val="none" w:sz="0" w:space="0" w:color="auto"/>
      </w:divBdr>
    </w:div>
    <w:div w:id="2026249484">
      <w:bodyDiv w:val="1"/>
      <w:marLeft w:val="0"/>
      <w:marRight w:val="0"/>
      <w:marTop w:val="0"/>
      <w:marBottom w:val="0"/>
      <w:divBdr>
        <w:top w:val="none" w:sz="0" w:space="0" w:color="auto"/>
        <w:left w:val="none" w:sz="0" w:space="0" w:color="auto"/>
        <w:bottom w:val="none" w:sz="0" w:space="0" w:color="auto"/>
        <w:right w:val="none" w:sz="0" w:space="0" w:color="auto"/>
      </w:divBdr>
    </w:div>
    <w:div w:id="210950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99BB1E-90D4-47C7-8692-3F6AF9DFC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3010</TotalTime>
  <Pages>1</Pages>
  <Words>2107</Words>
  <Characters>12013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Зиганшина</dc:creator>
  <cp:lastModifiedBy>Пользователь Windows</cp:lastModifiedBy>
  <cp:revision>53</cp:revision>
  <cp:lastPrinted>2019-01-09T18:29:00Z</cp:lastPrinted>
  <dcterms:created xsi:type="dcterms:W3CDTF">2013-09-06T08:57:00Z</dcterms:created>
  <dcterms:modified xsi:type="dcterms:W3CDTF">2019-04-01T18:43:00Z</dcterms:modified>
</cp:coreProperties>
</file>